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60D7C" w14:textId="1ECCF703" w:rsidR="00F575A9" w:rsidRPr="00E310CE" w:rsidRDefault="00AA2551" w:rsidP="00F575A9">
      <w:pPr>
        <w:pStyle w:val="Nincstrkz"/>
        <w:jc w:val="right"/>
        <w:rPr>
          <w:rFonts w:ascii="Myriad Pro" w:hAnsi="Myriad Pro" w:cs="Arial"/>
        </w:rPr>
      </w:pPr>
      <w:r>
        <w:rPr>
          <w:rFonts w:ascii="Myriad Pro" w:hAnsi="Myriad Pro"/>
          <w:lang w:val="hu"/>
        </w:rPr>
        <w:t>2017. május 4</w:t>
      </w:r>
      <w:r w:rsidR="00BE1AFC">
        <w:rPr>
          <w:rFonts w:ascii="Myriad Pro" w:hAnsi="Myriad Pro"/>
          <w:lang w:val="hu"/>
        </w:rPr>
        <w:t>.</w:t>
      </w:r>
    </w:p>
    <w:p w14:paraId="6EA01693" w14:textId="77777777" w:rsidR="007471BC" w:rsidRPr="009F1C9C" w:rsidRDefault="00090858" w:rsidP="00CB5AB8">
      <w:pPr>
        <w:pStyle w:val="Nincstrkz"/>
        <w:jc w:val="right"/>
        <w:rPr>
          <w:rFonts w:ascii="Myriad Pro" w:hAnsi="Myriad Pro" w:cs="Arial"/>
        </w:rPr>
      </w:pPr>
      <w:r>
        <w:rPr>
          <w:rFonts w:ascii="Myriad Pro" w:hAnsi="Myriad Pro"/>
          <w:lang w:val="hu"/>
        </w:rPr>
        <w:t>Sajtóközlemény</w:t>
      </w:r>
    </w:p>
    <w:p w14:paraId="0E8EFF04" w14:textId="77777777" w:rsidR="008D062B" w:rsidRDefault="008D062B" w:rsidP="00E503B5">
      <w:pPr>
        <w:spacing w:beforeLines="1" w:before="2" w:afterLines="1" w:after="2"/>
        <w:jc w:val="center"/>
        <w:rPr>
          <w:rFonts w:ascii="Myriad Pro" w:hAnsi="Myriad Pro"/>
          <w:b/>
          <w:sz w:val="30"/>
        </w:rPr>
      </w:pPr>
    </w:p>
    <w:p w14:paraId="1ED9E870" w14:textId="77777777" w:rsidR="00B175AE" w:rsidRPr="003B646A" w:rsidRDefault="003B646A" w:rsidP="00B175AE">
      <w:pPr>
        <w:spacing w:after="240"/>
        <w:jc w:val="center"/>
        <w:rPr>
          <w:rFonts w:ascii="Myriad Pro" w:hAnsi="Myriad Pro"/>
          <w:b/>
          <w:sz w:val="30"/>
        </w:rPr>
      </w:pPr>
      <w:r>
        <w:rPr>
          <w:rFonts w:ascii="Myriad Pro" w:hAnsi="Myriad Pro"/>
          <w:b/>
          <w:bCs/>
          <w:sz w:val="30"/>
          <w:lang w:val="hu"/>
        </w:rPr>
        <w:t xml:space="preserve">A HB Reavis </w:t>
      </w:r>
      <w:r w:rsidR="00B175AE">
        <w:rPr>
          <w:rFonts w:ascii="Myriad Pro" w:hAnsi="Myriad Pro"/>
          <w:b/>
          <w:bCs/>
          <w:sz w:val="30"/>
          <w:lang w:val="hu"/>
        </w:rPr>
        <w:t>tovább folytatja londoni terjeszkedését</w:t>
      </w:r>
    </w:p>
    <w:p w14:paraId="28B6DC11" w14:textId="290B9783" w:rsidR="005B39D6" w:rsidRPr="0037137B" w:rsidRDefault="00FB0F3B" w:rsidP="00096932">
      <w:pPr>
        <w:spacing w:after="0" w:line="276" w:lineRule="auto"/>
        <w:jc w:val="both"/>
        <w:rPr>
          <w:rFonts w:ascii="Myriad Pro" w:hAnsi="Myriad Pro"/>
          <w:b/>
          <w:bCs/>
          <w:lang w:val="hu"/>
        </w:rPr>
      </w:pPr>
      <w:r>
        <w:rPr>
          <w:rFonts w:ascii="Myriad Pro" w:hAnsi="Myriad Pro"/>
          <w:b/>
          <w:bCs/>
          <w:lang w:val="hu"/>
        </w:rPr>
        <w:t xml:space="preserve">A </w:t>
      </w:r>
      <w:r w:rsidR="00646E7B">
        <w:rPr>
          <w:rFonts w:ascii="Myriad Pro" w:hAnsi="Myriad Pro"/>
          <w:b/>
          <w:bCs/>
          <w:lang w:val="hu"/>
        </w:rPr>
        <w:t xml:space="preserve">HB Reavis </w:t>
      </w:r>
      <w:r>
        <w:rPr>
          <w:rFonts w:ascii="Myriad Pro" w:hAnsi="Myriad Pro"/>
          <w:b/>
          <w:bCs/>
          <w:lang w:val="hu"/>
        </w:rPr>
        <w:t xml:space="preserve">nemzetközi ingatlanfejlesztő csoport bejelentette, hogy megvásárolta a </w:t>
      </w:r>
      <w:r w:rsidR="003C31A6">
        <w:rPr>
          <w:rFonts w:ascii="Myriad Pro" w:hAnsi="Myriad Pro"/>
          <w:b/>
          <w:bCs/>
          <w:lang w:val="hu"/>
        </w:rPr>
        <w:t xml:space="preserve">korábban </w:t>
      </w:r>
      <w:r>
        <w:rPr>
          <w:rFonts w:ascii="Myriad Pro" w:hAnsi="Myriad Pro"/>
          <w:b/>
          <w:bCs/>
          <w:lang w:val="hu"/>
        </w:rPr>
        <w:t>One Waterloo néven is ismert</w:t>
      </w:r>
      <w:r w:rsidR="003C31A6">
        <w:rPr>
          <w:rFonts w:ascii="Myriad Pro" w:hAnsi="Myriad Pro"/>
          <w:b/>
          <w:bCs/>
          <w:lang w:val="hu"/>
        </w:rPr>
        <w:t xml:space="preserve">, </w:t>
      </w:r>
      <w:r w:rsidR="003C31A6" w:rsidRPr="00136A32">
        <w:rPr>
          <w:rFonts w:ascii="Myriad Pro" w:hAnsi="Myriad Pro"/>
          <w:b/>
          <w:bCs/>
          <w:lang w:val="hu"/>
        </w:rPr>
        <w:t>London South Bank negyedében</w:t>
      </w:r>
      <w:r w:rsidR="003C31A6">
        <w:rPr>
          <w:rFonts w:ascii="Myriad Pro" w:hAnsi="Myriad Pro"/>
          <w:b/>
          <w:bCs/>
          <w:lang w:val="hu"/>
        </w:rPr>
        <w:t xml:space="preserve"> elhelyezkedő </w:t>
      </w:r>
      <w:r w:rsidR="0037137B">
        <w:rPr>
          <w:rFonts w:ascii="Myriad Pro" w:hAnsi="Myriad Pro"/>
          <w:b/>
          <w:bCs/>
          <w:lang w:val="hu"/>
        </w:rPr>
        <w:t>Elizabeth House-</w:t>
      </w:r>
      <w:r>
        <w:rPr>
          <w:rFonts w:ascii="Myriad Pro" w:hAnsi="Myriad Pro"/>
          <w:b/>
          <w:bCs/>
          <w:lang w:val="hu"/>
        </w:rPr>
        <w:t>t</w:t>
      </w:r>
      <w:r w:rsidRPr="003C31A6">
        <w:rPr>
          <w:rFonts w:ascii="Myriad Pro" w:hAnsi="Myriad Pro"/>
          <w:b/>
          <w:bCs/>
          <w:lang w:val="hu"/>
        </w:rPr>
        <w:t>,</w:t>
      </w:r>
      <w:r>
        <w:rPr>
          <w:rFonts w:ascii="Myriad Pro" w:hAnsi="Myriad Pro"/>
          <w:b/>
          <w:bCs/>
          <w:lang w:val="hu"/>
        </w:rPr>
        <w:t xml:space="preserve"> ahol </w:t>
      </w:r>
      <w:r w:rsidR="00646E7B">
        <w:rPr>
          <w:rFonts w:ascii="Myriad Pro" w:hAnsi="Myriad Pro"/>
          <w:b/>
          <w:bCs/>
          <w:lang w:val="hu"/>
        </w:rPr>
        <w:t xml:space="preserve">egy </w:t>
      </w:r>
      <w:r>
        <w:rPr>
          <w:rFonts w:ascii="Myriad Pro" w:hAnsi="Myriad Pro"/>
          <w:b/>
          <w:bCs/>
          <w:lang w:val="hu"/>
        </w:rPr>
        <w:t>88</w:t>
      </w:r>
      <w:r w:rsidR="00646E7B">
        <w:rPr>
          <w:rFonts w:ascii="Myriad Pro" w:hAnsi="Myriad Pro"/>
          <w:b/>
          <w:bCs/>
          <w:lang w:val="hu"/>
        </w:rPr>
        <w:t xml:space="preserve"> 000</w:t>
      </w:r>
      <w:r>
        <w:rPr>
          <w:rFonts w:ascii="Myriad Pro" w:hAnsi="Myriad Pro"/>
          <w:b/>
          <w:bCs/>
          <w:lang w:val="hu"/>
        </w:rPr>
        <w:t xml:space="preserve"> m</w:t>
      </w:r>
      <w:r w:rsidRPr="00913FA5">
        <w:rPr>
          <w:rFonts w:ascii="Myriad Pro" w:hAnsi="Myriad Pro"/>
          <w:b/>
          <w:bCs/>
          <w:vertAlign w:val="superscript"/>
          <w:lang w:val="hu"/>
        </w:rPr>
        <w:t>2</w:t>
      </w:r>
      <w:r>
        <w:rPr>
          <w:rFonts w:ascii="Myriad Pro" w:hAnsi="Myriad Pro"/>
          <w:b/>
          <w:bCs/>
          <w:lang w:val="hu"/>
        </w:rPr>
        <w:t xml:space="preserve">-es fejlesztésre </w:t>
      </w:r>
      <w:r w:rsidR="00646E7B">
        <w:rPr>
          <w:rFonts w:ascii="Myriad Pro" w:hAnsi="Myriad Pro"/>
          <w:b/>
          <w:bCs/>
          <w:lang w:val="hu"/>
        </w:rPr>
        <w:t>kapott</w:t>
      </w:r>
      <w:r>
        <w:rPr>
          <w:rFonts w:ascii="Myriad Pro" w:hAnsi="Myriad Pro"/>
          <w:b/>
          <w:bCs/>
          <w:lang w:val="hu"/>
        </w:rPr>
        <w:t xml:space="preserve"> építési engedély</w:t>
      </w:r>
      <w:r w:rsidR="00646E7B">
        <w:rPr>
          <w:rFonts w:ascii="Myriad Pro" w:hAnsi="Myriad Pro"/>
          <w:b/>
          <w:bCs/>
          <w:lang w:val="hu"/>
        </w:rPr>
        <w:t>t</w:t>
      </w:r>
      <w:r>
        <w:rPr>
          <w:rFonts w:ascii="Myriad Pro" w:hAnsi="Myriad Pro"/>
          <w:b/>
          <w:bCs/>
          <w:lang w:val="hu"/>
        </w:rPr>
        <w:t>.</w:t>
      </w:r>
      <w:r w:rsidR="00B175AE" w:rsidRPr="00B175AE">
        <w:rPr>
          <w:rFonts w:ascii="Myriad Pro" w:hAnsi="Myriad Pro"/>
          <w:b/>
        </w:rPr>
        <w:t xml:space="preserve"> </w:t>
      </w:r>
    </w:p>
    <w:p w14:paraId="0A2547AE" w14:textId="77777777" w:rsidR="00F30733" w:rsidRDefault="00F30733" w:rsidP="00096932">
      <w:pPr>
        <w:spacing w:after="0" w:line="276" w:lineRule="auto"/>
        <w:jc w:val="both"/>
        <w:rPr>
          <w:rFonts w:ascii="Myriad Pro" w:hAnsi="Myriad Pro"/>
          <w:b/>
        </w:rPr>
      </w:pPr>
    </w:p>
    <w:p w14:paraId="533B86F9" w14:textId="35FCB76C" w:rsidR="00CE69E4" w:rsidRDefault="00B175AE" w:rsidP="00096932">
      <w:pPr>
        <w:spacing w:after="0" w:line="276" w:lineRule="auto"/>
        <w:jc w:val="both"/>
        <w:rPr>
          <w:rFonts w:ascii="Myriad Pro" w:hAnsi="Myriad Pro"/>
          <w:lang w:val="hu"/>
        </w:rPr>
      </w:pPr>
      <w:r>
        <w:rPr>
          <w:rFonts w:ascii="Myriad Pro" w:hAnsi="Myriad Pro"/>
          <w:lang w:val="hu"/>
        </w:rPr>
        <w:t>A</w:t>
      </w:r>
      <w:r w:rsidR="00F53A07">
        <w:rPr>
          <w:rFonts w:ascii="Myriad Pro" w:hAnsi="Myriad Pro"/>
          <w:lang w:val="hu"/>
        </w:rPr>
        <w:t xml:space="preserve"> Waterloo Station szomszédságában</w:t>
      </w:r>
      <w:r w:rsidR="00DC7843">
        <w:rPr>
          <w:rFonts w:ascii="Myriad Pro" w:hAnsi="Myriad Pro"/>
          <w:lang w:val="hu"/>
        </w:rPr>
        <w:t>,</w:t>
      </w:r>
      <w:r w:rsidR="00ED441F">
        <w:rPr>
          <w:rFonts w:ascii="Myriad Pro" w:hAnsi="Myriad Pro"/>
          <w:lang w:val="hu"/>
        </w:rPr>
        <w:t xml:space="preserve"> a York Roadon található</w:t>
      </w:r>
      <w:r w:rsidR="00CE69E4">
        <w:rPr>
          <w:rFonts w:ascii="Myriad Pro" w:hAnsi="Myriad Pro"/>
          <w:lang w:val="hu"/>
        </w:rPr>
        <w:t xml:space="preserve"> </w:t>
      </w:r>
      <w:r w:rsidR="00DC7843">
        <w:rPr>
          <w:rFonts w:ascii="Myriad Pro" w:hAnsi="Myriad Pro"/>
          <w:lang w:val="hu"/>
        </w:rPr>
        <w:t xml:space="preserve">épületet </w:t>
      </w:r>
      <w:r w:rsidR="00CE69E4" w:rsidRPr="003C31A6">
        <w:rPr>
          <w:rFonts w:ascii="Myriad Pro" w:hAnsi="Myriad Pro"/>
          <w:lang w:val="hu"/>
        </w:rPr>
        <w:t xml:space="preserve">a </w:t>
      </w:r>
      <w:r w:rsidR="00CE69E4" w:rsidRPr="00E93452">
        <w:rPr>
          <w:rFonts w:ascii="Myriad Pro" w:hAnsi="Myriad Pro"/>
          <w:lang w:val="hu"/>
        </w:rPr>
        <w:t>London &amp; Regional és Chelsfield</w:t>
      </w:r>
      <w:r w:rsidR="00CE69E4">
        <w:rPr>
          <w:rFonts w:ascii="Myriad Pro" w:hAnsi="Myriad Pro"/>
          <w:lang w:val="hu"/>
        </w:rPr>
        <w:t xml:space="preserve"> váll</w:t>
      </w:r>
      <w:r w:rsidR="00425F21">
        <w:rPr>
          <w:rFonts w:ascii="Myriad Pro" w:hAnsi="Myriad Pro"/>
          <w:lang w:val="hu"/>
        </w:rPr>
        <w:t>al</w:t>
      </w:r>
      <w:r w:rsidR="00CE69E4">
        <w:rPr>
          <w:rFonts w:ascii="Myriad Pro" w:hAnsi="Myriad Pro"/>
          <w:lang w:val="hu"/>
        </w:rPr>
        <w:t xml:space="preserve">atoktól </w:t>
      </w:r>
      <w:r w:rsidR="00DC7843">
        <w:rPr>
          <w:rFonts w:ascii="Myriad Pro" w:hAnsi="Myriad Pro"/>
          <w:lang w:val="hu"/>
        </w:rPr>
        <w:t xml:space="preserve">vásárolták meg. A </w:t>
      </w:r>
      <w:r w:rsidR="004425E8">
        <w:rPr>
          <w:rFonts w:ascii="Myriad Pro" w:hAnsi="Myriad Pro"/>
          <w:lang w:val="hu"/>
        </w:rPr>
        <w:t>nagyléptékű</w:t>
      </w:r>
      <w:r w:rsidR="00432699">
        <w:rPr>
          <w:rFonts w:ascii="Myriad Pro" w:hAnsi="Myriad Pro"/>
          <w:lang w:val="hu"/>
        </w:rPr>
        <w:t xml:space="preserve">, </w:t>
      </w:r>
      <w:r w:rsidR="004425E8">
        <w:rPr>
          <w:rFonts w:ascii="Myriad Pro" w:hAnsi="Myriad Pro"/>
          <w:lang w:val="hu"/>
        </w:rPr>
        <w:t>többségében</w:t>
      </w:r>
      <w:r w:rsidR="00432699">
        <w:rPr>
          <w:rFonts w:ascii="Myriad Pro" w:hAnsi="Myriad Pro"/>
          <w:lang w:val="hu"/>
        </w:rPr>
        <w:t xml:space="preserve"> </w:t>
      </w:r>
      <w:r w:rsidR="00ED441F">
        <w:rPr>
          <w:rFonts w:ascii="Myriad Pro" w:hAnsi="Myriad Pro"/>
          <w:lang w:val="hu"/>
        </w:rPr>
        <w:t>irodaház-fejlesztés</w:t>
      </w:r>
      <w:r w:rsidR="003C31A6">
        <w:rPr>
          <w:rFonts w:ascii="Myriad Pro" w:hAnsi="Myriad Pro"/>
          <w:lang w:val="hu"/>
        </w:rPr>
        <w:t xml:space="preserve"> </w:t>
      </w:r>
      <w:r w:rsidR="00411260">
        <w:rPr>
          <w:rFonts w:ascii="Myriad Pro" w:hAnsi="Myriad Pro"/>
          <w:lang w:val="hu"/>
        </w:rPr>
        <w:t>im</w:t>
      </w:r>
      <w:r w:rsidR="008B3891">
        <w:rPr>
          <w:rFonts w:ascii="Myriad Pro" w:hAnsi="Myriad Pro"/>
          <w:lang w:val="hu"/>
        </w:rPr>
        <w:t xml:space="preserve">már a negyedik </w:t>
      </w:r>
      <w:r w:rsidR="00411260">
        <w:rPr>
          <w:rFonts w:ascii="Myriad Pro" w:hAnsi="Myriad Pro"/>
          <w:lang w:val="hu"/>
        </w:rPr>
        <w:t xml:space="preserve">projekt </w:t>
      </w:r>
      <w:r w:rsidR="00F53A07">
        <w:rPr>
          <w:rFonts w:ascii="Myriad Pro" w:hAnsi="Myriad Pro"/>
          <w:lang w:val="hu"/>
        </w:rPr>
        <w:t>a HB Reavis londoni portf</w:t>
      </w:r>
      <w:r w:rsidR="008B3891">
        <w:rPr>
          <w:rFonts w:ascii="Myriad Pro" w:hAnsi="Myriad Pro"/>
          <w:lang w:val="hu"/>
        </w:rPr>
        <w:t>ó</w:t>
      </w:r>
      <w:r w:rsidR="00F53A07">
        <w:rPr>
          <w:rFonts w:ascii="Myriad Pro" w:hAnsi="Myriad Pro"/>
          <w:lang w:val="hu"/>
        </w:rPr>
        <w:t>liój</w:t>
      </w:r>
      <w:r w:rsidR="008B3891">
        <w:rPr>
          <w:rFonts w:ascii="Myriad Pro" w:hAnsi="Myriad Pro"/>
          <w:lang w:val="hu"/>
        </w:rPr>
        <w:t>ában</w:t>
      </w:r>
      <w:r w:rsidR="00F53A07">
        <w:rPr>
          <w:rFonts w:ascii="Myriad Pro" w:hAnsi="Myriad Pro"/>
          <w:lang w:val="hu"/>
        </w:rPr>
        <w:t xml:space="preserve">. </w:t>
      </w:r>
    </w:p>
    <w:p w14:paraId="2DB5D11B" w14:textId="77777777" w:rsidR="00432699" w:rsidRDefault="00432699" w:rsidP="00096932">
      <w:pPr>
        <w:spacing w:after="0" w:line="276" w:lineRule="auto"/>
        <w:jc w:val="both"/>
        <w:rPr>
          <w:rFonts w:ascii="Myriad Pro" w:hAnsi="Myriad Pro"/>
        </w:rPr>
      </w:pPr>
    </w:p>
    <w:p w14:paraId="3323B9B3" w14:textId="77777777" w:rsidR="00432699" w:rsidRPr="00BE1AFC" w:rsidRDefault="00F30733" w:rsidP="00096932">
      <w:pPr>
        <w:spacing w:after="0" w:line="276" w:lineRule="auto"/>
        <w:jc w:val="both"/>
        <w:rPr>
          <w:rFonts w:ascii="Myriad Pro" w:hAnsi="Myriad Pro"/>
          <w:lang w:val="hu"/>
        </w:rPr>
      </w:pPr>
      <w:r>
        <w:rPr>
          <w:rFonts w:ascii="Myriad Pro" w:hAnsi="Myriad Pro"/>
          <w:lang w:val="hu"/>
        </w:rPr>
        <w:t>Az Elizabeth House egy 1960-as években épült, elavult irodaház, amely több mint tíz éve vár átépítésre. A területen két új épület</w:t>
      </w:r>
      <w:r w:rsidR="005F41C8">
        <w:rPr>
          <w:rFonts w:ascii="Myriad Pro" w:hAnsi="Myriad Pro"/>
          <w:lang w:val="hu"/>
        </w:rPr>
        <w:t xml:space="preserve"> tervezésére</w:t>
      </w:r>
      <w:r w:rsidR="003C31A6">
        <w:rPr>
          <w:rFonts w:ascii="Myriad Pro" w:hAnsi="Myriad Pro"/>
          <w:lang w:val="hu"/>
        </w:rPr>
        <w:t xml:space="preserve">, valamint közösségi terek kialakítására kaptak engedélyt. A terület fejlesztésére vonatkozó tervek és elképzelések </w:t>
      </w:r>
      <w:r>
        <w:rPr>
          <w:rFonts w:ascii="Myriad Pro" w:hAnsi="Myriad Pro"/>
          <w:lang w:val="hu"/>
        </w:rPr>
        <w:t xml:space="preserve">további lendületet adnak a South Bank stratégiai szempontból fontos és jó közlekedési kapcsolatokkal rendelkező </w:t>
      </w:r>
      <w:r w:rsidR="006D6E93">
        <w:rPr>
          <w:rFonts w:ascii="Myriad Pro" w:hAnsi="Myriad Pro"/>
          <w:lang w:val="hu"/>
        </w:rPr>
        <w:t>részének</w:t>
      </w:r>
      <w:r>
        <w:rPr>
          <w:rFonts w:ascii="Myriad Pro" w:hAnsi="Myriad Pro"/>
          <w:lang w:val="hu"/>
        </w:rPr>
        <w:t xml:space="preserve"> megújításához. </w:t>
      </w:r>
    </w:p>
    <w:p w14:paraId="7C97C70A" w14:textId="77777777" w:rsidR="00255B97" w:rsidRPr="00BE1AFC" w:rsidRDefault="00255B97" w:rsidP="00096932">
      <w:pPr>
        <w:spacing w:after="0" w:line="276" w:lineRule="auto"/>
        <w:jc w:val="both"/>
        <w:rPr>
          <w:rFonts w:ascii="Myriad Pro" w:hAnsi="Myriad Pro"/>
          <w:lang w:val="hu"/>
        </w:rPr>
      </w:pPr>
    </w:p>
    <w:p w14:paraId="65BBC19E" w14:textId="4C206203" w:rsidR="005F41C8" w:rsidRPr="00BE1AFC" w:rsidRDefault="00A17FB2" w:rsidP="00096932">
      <w:pPr>
        <w:spacing w:after="0" w:line="276" w:lineRule="auto"/>
        <w:jc w:val="both"/>
        <w:rPr>
          <w:rFonts w:ascii="Myriad Pro" w:hAnsi="Myriad Pro"/>
          <w:lang w:val="hu"/>
        </w:rPr>
      </w:pPr>
      <w:r>
        <w:rPr>
          <w:rFonts w:ascii="Myriad Pro" w:hAnsi="Myriad Pro"/>
          <w:lang w:val="hu"/>
        </w:rPr>
        <w:t>A tervezett új fejlesztés egy 29 emeletes (118 m magas) épületet</w:t>
      </w:r>
      <w:r w:rsidR="005F41C8">
        <w:rPr>
          <w:rFonts w:ascii="Myriad Pro" w:hAnsi="Myriad Pro"/>
          <w:lang w:val="hu"/>
        </w:rPr>
        <w:t xml:space="preserve"> foglal magába</w:t>
      </w:r>
      <w:r>
        <w:rPr>
          <w:rFonts w:ascii="Myriad Pro" w:hAnsi="Myriad Pro"/>
          <w:lang w:val="hu"/>
        </w:rPr>
        <w:t xml:space="preserve"> az északi oldalon, amelyben irodák és lakások kapnak helyet, és egy 10 emeletes épületet a déli oldalon, irodákkal és </w:t>
      </w:r>
      <w:r w:rsidR="005F41C8">
        <w:rPr>
          <w:rFonts w:ascii="Myriad Pro" w:hAnsi="Myriad Pro"/>
          <w:lang w:val="hu"/>
        </w:rPr>
        <w:t>kis</w:t>
      </w:r>
      <w:r>
        <w:rPr>
          <w:rFonts w:ascii="Myriad Pro" w:hAnsi="Myriad Pro"/>
          <w:lang w:val="hu"/>
        </w:rPr>
        <w:t xml:space="preserve">kereskedelmi egységekkel. A </w:t>
      </w:r>
      <w:r w:rsidR="00443CB3">
        <w:rPr>
          <w:rFonts w:ascii="Myriad Pro" w:hAnsi="Myriad Pro"/>
          <w:lang w:val="hu"/>
        </w:rPr>
        <w:t xml:space="preserve">fejlesztés </w:t>
      </w:r>
      <w:r>
        <w:rPr>
          <w:rFonts w:ascii="Myriad Pro" w:hAnsi="Myriad Pro"/>
          <w:lang w:val="hu"/>
        </w:rPr>
        <w:t>88</w:t>
      </w:r>
      <w:r w:rsidR="00C905D3">
        <w:rPr>
          <w:rFonts w:ascii="Myriad Pro" w:hAnsi="Myriad Pro"/>
          <w:lang w:val="hu"/>
        </w:rPr>
        <w:t xml:space="preserve"> </w:t>
      </w:r>
      <w:r>
        <w:rPr>
          <w:rFonts w:ascii="Myriad Pro" w:hAnsi="Myriad Pro"/>
          <w:lang w:val="hu"/>
        </w:rPr>
        <w:t>000 m</w:t>
      </w:r>
      <w:r>
        <w:rPr>
          <w:rFonts w:ascii="Myriad Pro" w:hAnsi="Myriad Pro"/>
          <w:vertAlign w:val="superscript"/>
          <w:lang w:val="hu"/>
        </w:rPr>
        <w:t>2</w:t>
      </w:r>
      <w:r>
        <w:rPr>
          <w:rFonts w:ascii="Myriad Pro" w:hAnsi="Myriad Pro"/>
          <w:lang w:val="hu"/>
        </w:rPr>
        <w:t>-en valósulhat meg, a</w:t>
      </w:r>
      <w:r w:rsidR="00C905D3">
        <w:rPr>
          <w:rFonts w:ascii="Myriad Pro" w:hAnsi="Myriad Pro"/>
          <w:lang w:val="hu"/>
        </w:rPr>
        <w:t>hol</w:t>
      </w:r>
      <w:r>
        <w:rPr>
          <w:rFonts w:ascii="Myriad Pro" w:hAnsi="Myriad Pro"/>
          <w:lang w:val="hu"/>
        </w:rPr>
        <w:t xml:space="preserve"> 70</w:t>
      </w:r>
      <w:r w:rsidR="00C905D3">
        <w:rPr>
          <w:rFonts w:ascii="Myriad Pro" w:hAnsi="Myriad Pro"/>
          <w:lang w:val="hu"/>
        </w:rPr>
        <w:t xml:space="preserve"> </w:t>
      </w:r>
      <w:r>
        <w:rPr>
          <w:rFonts w:ascii="Myriad Pro" w:hAnsi="Myriad Pro"/>
          <w:lang w:val="hu"/>
        </w:rPr>
        <w:t>000 m</w:t>
      </w:r>
      <w:r>
        <w:rPr>
          <w:rFonts w:ascii="Myriad Pro" w:hAnsi="Myriad Pro"/>
          <w:vertAlign w:val="superscript"/>
          <w:lang w:val="hu"/>
        </w:rPr>
        <w:t>2</w:t>
      </w:r>
      <w:r>
        <w:rPr>
          <w:rFonts w:ascii="Myriad Pro" w:hAnsi="Myriad Pro"/>
          <w:lang w:val="hu"/>
        </w:rPr>
        <w:t xml:space="preserve"> kereskedelmi célú t</w:t>
      </w:r>
      <w:r w:rsidR="00C905D3">
        <w:rPr>
          <w:rFonts w:ascii="Myriad Pro" w:hAnsi="Myriad Pro"/>
          <w:lang w:val="hu"/>
        </w:rPr>
        <w:t>erület,</w:t>
      </w:r>
      <w:r>
        <w:rPr>
          <w:rFonts w:ascii="Myriad Pro" w:hAnsi="Myriad Pro"/>
          <w:lang w:val="hu"/>
        </w:rPr>
        <w:t xml:space="preserve"> 142 lakás és 18</w:t>
      </w:r>
      <w:r w:rsidR="000A1E79">
        <w:rPr>
          <w:rFonts w:ascii="Myriad Pro" w:hAnsi="Myriad Pro"/>
          <w:lang w:val="hu"/>
        </w:rPr>
        <w:t xml:space="preserve"> </w:t>
      </w:r>
      <w:r>
        <w:rPr>
          <w:rFonts w:ascii="Myriad Pro" w:hAnsi="Myriad Pro"/>
          <w:lang w:val="hu"/>
        </w:rPr>
        <w:t>000 m</w:t>
      </w:r>
      <w:r>
        <w:rPr>
          <w:rFonts w:ascii="Myriad Pro" w:hAnsi="Myriad Pro"/>
          <w:vertAlign w:val="superscript"/>
          <w:lang w:val="hu"/>
        </w:rPr>
        <w:t>2</w:t>
      </w:r>
      <w:r>
        <w:rPr>
          <w:rFonts w:ascii="Myriad Pro" w:hAnsi="Myriad Pro"/>
          <w:lang w:val="hu"/>
        </w:rPr>
        <w:t xml:space="preserve"> közösségi terület</w:t>
      </w:r>
      <w:r w:rsidR="00C905D3">
        <w:rPr>
          <w:rFonts w:ascii="Myriad Pro" w:hAnsi="Myriad Pro"/>
          <w:lang w:val="hu"/>
        </w:rPr>
        <w:t xml:space="preserve"> kap helyet</w:t>
      </w:r>
      <w:r>
        <w:rPr>
          <w:rFonts w:ascii="Myriad Pro" w:hAnsi="Myriad Pro"/>
          <w:lang w:val="hu"/>
        </w:rPr>
        <w:t xml:space="preserve">. </w:t>
      </w:r>
    </w:p>
    <w:p w14:paraId="6EFFB552" w14:textId="77777777" w:rsidR="00F30733" w:rsidRPr="00BE1AFC" w:rsidRDefault="00F30733" w:rsidP="00096932">
      <w:pPr>
        <w:spacing w:after="0" w:line="276" w:lineRule="auto"/>
        <w:jc w:val="both"/>
        <w:rPr>
          <w:rFonts w:ascii="Myriad Pro" w:hAnsi="Myriad Pro"/>
          <w:lang w:val="hu"/>
        </w:rPr>
      </w:pPr>
    </w:p>
    <w:p w14:paraId="62DBEC58" w14:textId="5DF08A5B" w:rsidR="000261AA" w:rsidRDefault="00A17FB2" w:rsidP="00096932">
      <w:pPr>
        <w:spacing w:after="0" w:line="276" w:lineRule="auto"/>
        <w:jc w:val="both"/>
        <w:rPr>
          <w:rFonts w:ascii="Myriad Pro" w:hAnsi="Myriad Pro"/>
          <w:lang w:val="hu"/>
        </w:rPr>
      </w:pPr>
      <w:r>
        <w:rPr>
          <w:rFonts w:ascii="Myriad Pro" w:hAnsi="Myriad Pro"/>
          <w:b/>
          <w:bCs/>
          <w:lang w:val="hu"/>
        </w:rPr>
        <w:t xml:space="preserve">Tomas Jurdak, a HB </w:t>
      </w:r>
      <w:r w:rsidRPr="008B7735">
        <w:rPr>
          <w:rFonts w:ascii="Myriad Pro" w:hAnsi="Myriad Pro"/>
          <w:b/>
          <w:bCs/>
          <w:lang w:val="hu"/>
        </w:rPr>
        <w:t xml:space="preserve">Reavis UK </w:t>
      </w:r>
      <w:r w:rsidR="000261AA" w:rsidRPr="008B7735">
        <w:rPr>
          <w:rFonts w:ascii="Myriad Pro" w:hAnsi="Myriad Pro"/>
          <w:b/>
          <w:bCs/>
          <w:lang w:val="hu"/>
        </w:rPr>
        <w:t xml:space="preserve">vezetője </w:t>
      </w:r>
      <w:r w:rsidR="00BF7F32" w:rsidRPr="008B7735">
        <w:rPr>
          <w:rFonts w:ascii="Myriad Pro" w:hAnsi="Myriad Pro"/>
          <w:lang w:val="hu"/>
        </w:rPr>
        <w:t>elmondta</w:t>
      </w:r>
      <w:r w:rsidRPr="008B7735">
        <w:rPr>
          <w:rFonts w:ascii="Myriad Pro" w:hAnsi="Myriad Pro"/>
          <w:lang w:val="hu"/>
        </w:rPr>
        <w:t>: „</w:t>
      </w:r>
      <w:r w:rsidR="00AF11D0" w:rsidRPr="008B7735">
        <w:rPr>
          <w:rFonts w:ascii="Myriad Pro" w:hAnsi="Myriad Pro"/>
          <w:lang w:val="hu"/>
        </w:rPr>
        <w:t>Nagyon örülünk</w:t>
      </w:r>
      <w:r w:rsidR="000261AA" w:rsidRPr="008B7735">
        <w:rPr>
          <w:rFonts w:ascii="Myriad Pro" w:hAnsi="Myriad Pro"/>
          <w:lang w:val="hu"/>
        </w:rPr>
        <w:t xml:space="preserve"> annak,</w:t>
      </w:r>
      <w:r w:rsidRPr="008B7735">
        <w:rPr>
          <w:rFonts w:ascii="Myriad Pro" w:hAnsi="Myriad Pro"/>
          <w:lang w:val="hu"/>
        </w:rPr>
        <w:t xml:space="preserve"> hogy az Elizabeth House a portfóliónk része lett. A fejlesztés </w:t>
      </w:r>
      <w:r w:rsidR="00192029" w:rsidRPr="008B7735">
        <w:rPr>
          <w:rFonts w:ascii="Myriad Pro" w:hAnsi="Myriad Pro"/>
          <w:lang w:val="hu"/>
        </w:rPr>
        <w:t>során</w:t>
      </w:r>
      <w:r w:rsidR="00AF11D0" w:rsidRPr="008B7735">
        <w:rPr>
          <w:rFonts w:ascii="Myriad Pro" w:hAnsi="Myriad Pro"/>
          <w:lang w:val="hu"/>
        </w:rPr>
        <w:t xml:space="preserve"> </w:t>
      </w:r>
      <w:r w:rsidRPr="008B7735">
        <w:rPr>
          <w:rFonts w:ascii="Myriad Pro" w:hAnsi="Myriad Pro"/>
          <w:lang w:val="hu"/>
        </w:rPr>
        <w:t>egy olyan épületet hoz</w:t>
      </w:r>
      <w:r w:rsidR="00AF11D0" w:rsidRPr="008B7735">
        <w:rPr>
          <w:rFonts w:ascii="Myriad Pro" w:hAnsi="Myriad Pro"/>
          <w:lang w:val="hu"/>
        </w:rPr>
        <w:t>unk</w:t>
      </w:r>
      <w:r w:rsidR="00C22AB3">
        <w:rPr>
          <w:rFonts w:ascii="Myriad Pro" w:hAnsi="Myriad Pro"/>
          <w:lang w:val="hu"/>
        </w:rPr>
        <w:t xml:space="preserve"> létre, amely</w:t>
      </w:r>
      <w:r w:rsidRPr="008B7735">
        <w:rPr>
          <w:rFonts w:ascii="Myriad Pro" w:hAnsi="Myriad Pro"/>
          <w:lang w:val="hu"/>
        </w:rPr>
        <w:t xml:space="preserve"> </w:t>
      </w:r>
      <w:r w:rsidR="004C29D5" w:rsidRPr="008B7735">
        <w:rPr>
          <w:rFonts w:ascii="Myriad Pro" w:hAnsi="Myriad Pro"/>
          <w:lang w:val="hu"/>
        </w:rPr>
        <w:t xml:space="preserve">egyedülálló megoldásokkal </w:t>
      </w:r>
      <w:r w:rsidR="00C22AB3">
        <w:rPr>
          <w:rFonts w:ascii="Myriad Pro" w:hAnsi="Myriad Pro"/>
          <w:lang w:val="hu"/>
        </w:rPr>
        <w:t>és</w:t>
      </w:r>
      <w:r w:rsidRPr="008B7735">
        <w:rPr>
          <w:rFonts w:ascii="Myriad Pro" w:hAnsi="Myriad Pro"/>
          <w:lang w:val="hu"/>
        </w:rPr>
        <w:t xml:space="preserve"> közösségi</w:t>
      </w:r>
      <w:r w:rsidR="00FF6BA3" w:rsidRPr="008B7735">
        <w:rPr>
          <w:rFonts w:ascii="Myriad Pro" w:hAnsi="Myriad Pro"/>
          <w:lang w:val="hu"/>
        </w:rPr>
        <w:t xml:space="preserve"> terekkel</w:t>
      </w:r>
      <w:r w:rsidR="004425E8" w:rsidRPr="008B7735">
        <w:rPr>
          <w:rFonts w:ascii="Myriad Pro" w:hAnsi="Myriad Pro"/>
          <w:lang w:val="hu"/>
        </w:rPr>
        <w:t xml:space="preserve"> gazdagítja</w:t>
      </w:r>
      <w:r w:rsidR="00BF7F32" w:rsidRPr="008B7735">
        <w:rPr>
          <w:rFonts w:ascii="Myriad Pro" w:hAnsi="Myriad Pro"/>
          <w:lang w:val="hu"/>
        </w:rPr>
        <w:t xml:space="preserve"> majd </w:t>
      </w:r>
      <w:r w:rsidRPr="008B7735">
        <w:rPr>
          <w:rFonts w:ascii="Myriad Pro" w:hAnsi="Myriad Pro"/>
          <w:lang w:val="hu"/>
        </w:rPr>
        <w:t xml:space="preserve">a környéket. </w:t>
      </w:r>
      <w:r w:rsidR="000261AA" w:rsidRPr="008B7735">
        <w:rPr>
          <w:rFonts w:ascii="Myriad Pro" w:hAnsi="Myriad Pro"/>
          <w:lang w:val="hu"/>
        </w:rPr>
        <w:t>Az akvizíció</w:t>
      </w:r>
      <w:r w:rsidRPr="008B7735">
        <w:rPr>
          <w:rFonts w:ascii="Myriad Pro" w:hAnsi="Myriad Pro"/>
          <w:lang w:val="hu"/>
        </w:rPr>
        <w:t xml:space="preserve"> illeszkedik </w:t>
      </w:r>
      <w:r w:rsidR="000261AA" w:rsidRPr="008B7735">
        <w:rPr>
          <w:rFonts w:ascii="Myriad Pro" w:hAnsi="Myriad Pro"/>
          <w:lang w:val="hu"/>
        </w:rPr>
        <w:t xml:space="preserve">a </w:t>
      </w:r>
      <w:r w:rsidRPr="008B7735">
        <w:rPr>
          <w:rFonts w:ascii="Myriad Pro" w:hAnsi="Myriad Pro"/>
          <w:lang w:val="hu"/>
        </w:rPr>
        <w:t xml:space="preserve">stratégiánkba, miszerint </w:t>
      </w:r>
      <w:r w:rsidR="000261AA" w:rsidRPr="008B7735">
        <w:rPr>
          <w:rFonts w:ascii="Myriad Pro" w:hAnsi="Myriad Pro"/>
          <w:lang w:val="hu"/>
        </w:rPr>
        <w:t xml:space="preserve">kiváló elhelyezkedésű, </w:t>
      </w:r>
      <w:r w:rsidRPr="008B7735">
        <w:rPr>
          <w:rFonts w:ascii="Myriad Pro" w:hAnsi="Myriad Pro"/>
          <w:lang w:val="hu"/>
        </w:rPr>
        <w:t>jelentős potenciállal rendelkező</w:t>
      </w:r>
      <w:r>
        <w:rPr>
          <w:rFonts w:ascii="Myriad Pro" w:hAnsi="Myriad Pro"/>
          <w:lang w:val="hu"/>
        </w:rPr>
        <w:t xml:space="preserve"> területek</w:t>
      </w:r>
      <w:r w:rsidR="00B30AAA">
        <w:rPr>
          <w:rFonts w:ascii="Myriad Pro" w:hAnsi="Myriad Pro"/>
          <w:lang w:val="hu"/>
        </w:rPr>
        <w:t xml:space="preserve">et </w:t>
      </w:r>
      <w:r w:rsidR="000261AA">
        <w:rPr>
          <w:rFonts w:ascii="Myriad Pro" w:hAnsi="Myriad Pro"/>
          <w:lang w:val="hu"/>
        </w:rPr>
        <w:t xml:space="preserve">vásárolunk és </w:t>
      </w:r>
      <w:r w:rsidR="00B30AAA">
        <w:rPr>
          <w:rFonts w:ascii="Myriad Pro" w:hAnsi="Myriad Pro"/>
          <w:lang w:val="hu"/>
        </w:rPr>
        <w:t xml:space="preserve">újítunk meg </w:t>
      </w:r>
      <w:r>
        <w:rPr>
          <w:rFonts w:ascii="Myriad Pro" w:hAnsi="Myriad Pro"/>
          <w:lang w:val="hu"/>
        </w:rPr>
        <w:t>Londonban</w:t>
      </w:r>
      <w:r w:rsidR="00B30AAA">
        <w:rPr>
          <w:rFonts w:ascii="Myriad Pro" w:hAnsi="Myriad Pro"/>
          <w:lang w:val="hu"/>
        </w:rPr>
        <w:t>. A célunk az</w:t>
      </w:r>
      <w:r>
        <w:rPr>
          <w:rFonts w:ascii="Myriad Pro" w:hAnsi="Myriad Pro"/>
          <w:lang w:val="hu"/>
        </w:rPr>
        <w:t xml:space="preserve">, hogy a legújabb technológiákat alkalmazó, a felhasználók szükségleteire koncentráló, innovatív, kortárs irodafejlesztéseket valósítsunk meg, amelyek </w:t>
      </w:r>
      <w:r w:rsidR="00BF7F32">
        <w:rPr>
          <w:rFonts w:ascii="Myriad Pro" w:hAnsi="Myriad Pro"/>
          <w:lang w:val="hu"/>
        </w:rPr>
        <w:t xml:space="preserve">jobbá teszik </w:t>
      </w:r>
      <w:r>
        <w:rPr>
          <w:rFonts w:ascii="Myriad Pro" w:hAnsi="Myriad Pro"/>
          <w:lang w:val="hu"/>
        </w:rPr>
        <w:t>az épület használóinak és a körülötte élő közösségnek az életét”</w:t>
      </w:r>
      <w:r w:rsidR="00ED676C">
        <w:rPr>
          <w:rFonts w:ascii="Myriad Pro" w:hAnsi="Myriad Pro"/>
          <w:lang w:val="hu"/>
        </w:rPr>
        <w:t>.</w:t>
      </w:r>
    </w:p>
    <w:p w14:paraId="2A06D8FE" w14:textId="77777777" w:rsidR="00D520B6" w:rsidRPr="00BE1AFC" w:rsidRDefault="00D520B6" w:rsidP="00096932">
      <w:pPr>
        <w:spacing w:after="0" w:line="276" w:lineRule="auto"/>
        <w:jc w:val="both"/>
        <w:rPr>
          <w:rFonts w:ascii="Myriad Pro" w:hAnsi="Myriad Pro"/>
          <w:lang w:val="hu"/>
        </w:rPr>
      </w:pPr>
    </w:p>
    <w:p w14:paraId="63BF46C3" w14:textId="4BBC093E" w:rsidR="000261AA" w:rsidRPr="00BE1AFC" w:rsidRDefault="00D520B6" w:rsidP="00096932">
      <w:pPr>
        <w:spacing w:after="0" w:line="276" w:lineRule="auto"/>
        <w:jc w:val="both"/>
        <w:rPr>
          <w:rFonts w:ascii="Myriad Pro" w:hAnsi="Myriad Pro"/>
          <w:lang w:val="hu"/>
        </w:rPr>
      </w:pPr>
      <w:r>
        <w:rPr>
          <w:rFonts w:ascii="Myriad Pro" w:hAnsi="Myriad Pro"/>
          <w:b/>
          <w:bCs/>
          <w:lang w:val="hu"/>
        </w:rPr>
        <w:t>Pavel Trenka, a HB Reavis csoport vezérigazgatója</w:t>
      </w:r>
      <w:r>
        <w:rPr>
          <w:rFonts w:ascii="Myriad Pro" w:hAnsi="Myriad Pro"/>
          <w:lang w:val="hu"/>
        </w:rPr>
        <w:t xml:space="preserve"> </w:t>
      </w:r>
      <w:r w:rsidR="004053CD">
        <w:rPr>
          <w:rFonts w:ascii="Myriad Pro" w:hAnsi="Myriad Pro"/>
          <w:lang w:val="hu"/>
        </w:rPr>
        <w:t>hozzátette:</w:t>
      </w:r>
      <w:r w:rsidR="00BE1AFC" w:rsidRPr="00BE1AFC">
        <w:rPr>
          <w:rFonts w:ascii="Myriad Pro" w:hAnsi="Myriad Pro"/>
          <w:lang w:val="hu"/>
        </w:rPr>
        <w:t xml:space="preserve"> </w:t>
      </w:r>
      <w:r w:rsidR="00BE1AFC">
        <w:rPr>
          <w:rFonts w:ascii="Myriad Pro" w:hAnsi="Myriad Pro"/>
          <w:lang w:val="hu"/>
        </w:rPr>
        <w:t>„</w:t>
      </w:r>
      <w:r>
        <w:rPr>
          <w:rFonts w:ascii="Myriad Pro" w:hAnsi="Myriad Pro"/>
          <w:lang w:val="hu"/>
        </w:rPr>
        <w:t xml:space="preserve">Az elmúlt hónapokban </w:t>
      </w:r>
      <w:r w:rsidR="006F1561">
        <w:rPr>
          <w:rFonts w:ascii="Myriad Pro" w:hAnsi="Myriad Pro"/>
          <w:lang w:val="hu"/>
        </w:rPr>
        <w:t xml:space="preserve">sokan </w:t>
      </w:r>
      <w:r w:rsidR="004053CD">
        <w:rPr>
          <w:rFonts w:ascii="Myriad Pro" w:hAnsi="Myriad Pro"/>
          <w:lang w:val="hu"/>
        </w:rPr>
        <w:t>érdeklődtek</w:t>
      </w:r>
      <w:r>
        <w:rPr>
          <w:rFonts w:ascii="Myriad Pro" w:hAnsi="Myriad Pro"/>
          <w:lang w:val="hu"/>
        </w:rPr>
        <w:t xml:space="preserve"> a londoni piac iránti elköteleződésünkről</w:t>
      </w:r>
      <w:r w:rsidR="004053CD">
        <w:rPr>
          <w:rFonts w:ascii="Myriad Pro" w:hAnsi="Myriad Pro"/>
          <w:lang w:val="hu"/>
        </w:rPr>
        <w:t xml:space="preserve"> és </w:t>
      </w:r>
      <w:r>
        <w:rPr>
          <w:rFonts w:ascii="Myriad Pro" w:hAnsi="Myriad Pro"/>
          <w:lang w:val="hu"/>
        </w:rPr>
        <w:t>az itteni kilátásainkról.</w:t>
      </w:r>
      <w:r w:rsidR="000B7613">
        <w:rPr>
          <w:rFonts w:ascii="Myriad Pro" w:hAnsi="Myriad Pro"/>
          <w:lang w:val="hu"/>
        </w:rPr>
        <w:t xml:space="preserve"> </w:t>
      </w:r>
      <w:r>
        <w:rPr>
          <w:rFonts w:ascii="Myriad Pro" w:hAnsi="Myriad Pro"/>
          <w:lang w:val="hu"/>
        </w:rPr>
        <w:t>Ez</w:t>
      </w:r>
      <w:r w:rsidR="006F1561">
        <w:rPr>
          <w:rFonts w:ascii="Myriad Pro" w:hAnsi="Myriad Pro"/>
          <w:lang w:val="hu"/>
        </w:rPr>
        <w:t xml:space="preserve"> az eddigi legjelentősebb </w:t>
      </w:r>
      <w:r w:rsidR="004053CD">
        <w:rPr>
          <w:rFonts w:ascii="Myriad Pro" w:hAnsi="Myriad Pro"/>
          <w:lang w:val="hu"/>
        </w:rPr>
        <w:t xml:space="preserve">akvizíciónk </w:t>
      </w:r>
      <w:r w:rsidR="006F1561">
        <w:rPr>
          <w:rFonts w:ascii="Myriad Pro" w:hAnsi="Myriad Pro"/>
          <w:lang w:val="hu"/>
        </w:rPr>
        <w:t xml:space="preserve">az </w:t>
      </w:r>
      <w:r>
        <w:rPr>
          <w:rFonts w:ascii="Myriad Pro" w:hAnsi="Myriad Pro"/>
          <w:lang w:val="hu"/>
        </w:rPr>
        <w:t>Egyesült Királyságban</w:t>
      </w:r>
      <w:r w:rsidR="006F1561">
        <w:rPr>
          <w:rFonts w:ascii="Myriad Pro" w:hAnsi="Myriad Pro"/>
          <w:lang w:val="hu"/>
        </w:rPr>
        <w:t xml:space="preserve">, amely </w:t>
      </w:r>
      <w:r>
        <w:rPr>
          <w:rFonts w:ascii="Myriad Pro" w:hAnsi="Myriad Pro"/>
          <w:lang w:val="hu"/>
        </w:rPr>
        <w:t>megerősíti hosszú távú elköteleződésünket, és összhangban van</w:t>
      </w:r>
      <w:r w:rsidR="006F1561">
        <w:rPr>
          <w:rFonts w:ascii="Myriad Pro" w:hAnsi="Myriad Pro"/>
          <w:lang w:val="hu"/>
        </w:rPr>
        <w:t xml:space="preserve"> azzal a tervünkkel</w:t>
      </w:r>
      <w:r>
        <w:rPr>
          <w:rFonts w:ascii="Myriad Pro" w:hAnsi="Myriad Pro"/>
          <w:lang w:val="hu"/>
        </w:rPr>
        <w:t xml:space="preserve">, hogy 2019-re </w:t>
      </w:r>
      <w:r w:rsidR="004053CD">
        <w:rPr>
          <w:rFonts w:ascii="Myriad Pro" w:hAnsi="Myriad Pro"/>
          <w:lang w:val="hu"/>
        </w:rPr>
        <w:t xml:space="preserve">az </w:t>
      </w:r>
      <w:r>
        <w:rPr>
          <w:rFonts w:ascii="Myriad Pro" w:hAnsi="Myriad Pro"/>
          <w:lang w:val="hu"/>
        </w:rPr>
        <w:t>összes tevékenységünk egyharmadát</w:t>
      </w:r>
      <w:r w:rsidR="00B0294A">
        <w:rPr>
          <w:rFonts w:ascii="Myriad Pro" w:hAnsi="Myriad Pro"/>
          <w:lang w:val="hu"/>
        </w:rPr>
        <w:t xml:space="preserve"> Londonban folytassuk</w:t>
      </w:r>
      <w:r>
        <w:rPr>
          <w:rFonts w:ascii="Myriad Pro" w:hAnsi="Myriad Pro"/>
          <w:lang w:val="hu"/>
        </w:rPr>
        <w:t>.</w:t>
      </w:r>
      <w:r w:rsidR="000B7613">
        <w:rPr>
          <w:rFonts w:ascii="Myriad Pro" w:hAnsi="Myriad Pro"/>
          <w:lang w:val="hu"/>
        </w:rPr>
        <w:t xml:space="preserve"> </w:t>
      </w:r>
      <w:r w:rsidR="00EB16EF">
        <w:rPr>
          <w:rFonts w:ascii="Myriad Pro" w:hAnsi="Myriad Pro"/>
          <w:lang w:val="hu"/>
        </w:rPr>
        <w:t xml:space="preserve">Az Elizabeth House </w:t>
      </w:r>
      <w:r>
        <w:rPr>
          <w:rFonts w:ascii="Myriad Pro" w:hAnsi="Myriad Pro"/>
          <w:lang w:val="hu"/>
        </w:rPr>
        <w:t xml:space="preserve">a </w:t>
      </w:r>
      <w:r>
        <w:rPr>
          <w:rFonts w:ascii="Myriad Pro" w:hAnsi="Myriad Pro"/>
          <w:lang w:val="hu"/>
        </w:rPr>
        <w:t xml:space="preserve">legújabb </w:t>
      </w:r>
      <w:r w:rsidR="008C5F3E" w:rsidRPr="00C22AB3">
        <w:rPr>
          <w:rFonts w:ascii="Myriad Pro" w:hAnsi="Myriad Pro"/>
          <w:lang w:val="hu"/>
        </w:rPr>
        <w:t>nagyszabású</w:t>
      </w:r>
      <w:r>
        <w:rPr>
          <w:rFonts w:ascii="Myriad Pro" w:hAnsi="Myriad Pro"/>
          <w:lang w:val="hu"/>
        </w:rPr>
        <w:t xml:space="preserve"> fejlesztés</w:t>
      </w:r>
      <w:r w:rsidR="00ED676C">
        <w:rPr>
          <w:rFonts w:ascii="Myriad Pro" w:hAnsi="Myriad Pro"/>
          <w:lang w:val="hu"/>
        </w:rPr>
        <w:t>eink</w:t>
      </w:r>
      <w:r w:rsidR="004425E8">
        <w:rPr>
          <w:rFonts w:ascii="Myriad Pro" w:hAnsi="Myriad Pro"/>
          <w:lang w:val="hu"/>
        </w:rPr>
        <w:t xml:space="preserve"> sorában</w:t>
      </w:r>
      <w:r w:rsidR="00ED676C">
        <w:rPr>
          <w:rFonts w:ascii="Myriad Pro" w:hAnsi="Myriad Pro"/>
          <w:lang w:val="hu"/>
        </w:rPr>
        <w:t>, amelyek közt</w:t>
      </w:r>
      <w:r w:rsidR="008C5F3E">
        <w:rPr>
          <w:rFonts w:ascii="Myriad Pro" w:hAnsi="Myriad Pro"/>
          <w:lang w:val="hu"/>
        </w:rPr>
        <w:t xml:space="preserve"> megtalálható</w:t>
      </w:r>
      <w:r>
        <w:rPr>
          <w:rFonts w:ascii="Myriad Pro" w:hAnsi="Myriad Pro"/>
          <w:lang w:val="hu"/>
        </w:rPr>
        <w:t xml:space="preserve"> </w:t>
      </w:r>
      <w:r w:rsidR="00EB16EF">
        <w:rPr>
          <w:rFonts w:ascii="Myriad Pro" w:hAnsi="Myriad Pro"/>
          <w:lang w:val="hu"/>
        </w:rPr>
        <w:t xml:space="preserve">az Agora Budapest, </w:t>
      </w:r>
      <w:r>
        <w:rPr>
          <w:rFonts w:ascii="Myriad Pro" w:hAnsi="Myriad Pro"/>
          <w:lang w:val="hu"/>
        </w:rPr>
        <w:t>a</w:t>
      </w:r>
      <w:r w:rsidR="008C5F3E">
        <w:rPr>
          <w:rFonts w:ascii="Myriad Pro" w:hAnsi="Myriad Pro"/>
          <w:lang w:val="hu"/>
        </w:rPr>
        <w:t xml:space="preserve"> </w:t>
      </w:r>
      <w:r>
        <w:rPr>
          <w:rFonts w:ascii="Myriad Pro" w:hAnsi="Myriad Pro"/>
          <w:lang w:val="hu"/>
        </w:rPr>
        <w:t>Varso Place</w:t>
      </w:r>
      <w:r w:rsidR="00EB16EF">
        <w:rPr>
          <w:rFonts w:ascii="Myriad Pro" w:hAnsi="Myriad Pro"/>
          <w:lang w:val="hu"/>
        </w:rPr>
        <w:t xml:space="preserve"> (Varsó)</w:t>
      </w:r>
      <w:r w:rsidR="008C5F3E">
        <w:rPr>
          <w:rFonts w:ascii="Myriad Pro" w:hAnsi="Myriad Pro"/>
          <w:lang w:val="hu"/>
        </w:rPr>
        <w:t xml:space="preserve">, </w:t>
      </w:r>
      <w:r>
        <w:rPr>
          <w:rFonts w:ascii="Myriad Pro" w:hAnsi="Myriad Pro"/>
          <w:lang w:val="hu"/>
        </w:rPr>
        <w:t xml:space="preserve">illetve </w:t>
      </w:r>
      <w:r w:rsidR="00EB16EF">
        <w:rPr>
          <w:rFonts w:ascii="Myriad Pro" w:hAnsi="Myriad Pro"/>
          <w:lang w:val="hu"/>
        </w:rPr>
        <w:t xml:space="preserve">a </w:t>
      </w:r>
      <w:r>
        <w:rPr>
          <w:rFonts w:ascii="Myriad Pro" w:hAnsi="Myriad Pro"/>
          <w:lang w:val="hu"/>
        </w:rPr>
        <w:t>NIVY/Twin City</w:t>
      </w:r>
      <w:r w:rsidR="00EB16EF">
        <w:rPr>
          <w:rFonts w:ascii="Myriad Pro" w:hAnsi="Myriad Pro"/>
          <w:lang w:val="hu"/>
        </w:rPr>
        <w:t xml:space="preserve"> (Pozsony).</w:t>
      </w:r>
      <w:r w:rsidR="00EB16EF">
        <w:rPr>
          <w:rFonts w:ascii="Myriad Pro" w:hAnsi="Myriad Pro"/>
          <w:lang w:val="hu"/>
        </w:rPr>
        <w:t xml:space="preserve"> </w:t>
      </w:r>
      <w:r w:rsidR="00432699">
        <w:rPr>
          <w:rFonts w:ascii="Myriad Pro" w:hAnsi="Myriad Pro"/>
          <w:lang w:val="hu"/>
        </w:rPr>
        <w:t>Ezen fejlesztések mindegyike</w:t>
      </w:r>
      <w:r>
        <w:rPr>
          <w:rFonts w:ascii="Myriad Pro" w:hAnsi="Myriad Pro"/>
          <w:lang w:val="hu"/>
        </w:rPr>
        <w:t xml:space="preserve"> egyedi abból a szempontból, hogy </w:t>
      </w:r>
      <w:r w:rsidR="00432699">
        <w:rPr>
          <w:rFonts w:ascii="Myriad Pro" w:hAnsi="Myriad Pro"/>
          <w:lang w:val="hu"/>
        </w:rPr>
        <w:t>rendkívül</w:t>
      </w:r>
      <w:r>
        <w:rPr>
          <w:rFonts w:ascii="Myriad Pro" w:hAnsi="Myriad Pro"/>
          <w:lang w:val="hu"/>
        </w:rPr>
        <w:t xml:space="preserve"> közel vannak </w:t>
      </w:r>
      <w:r w:rsidR="008C5F3E">
        <w:rPr>
          <w:rFonts w:ascii="Myriad Pro" w:hAnsi="Myriad Pro"/>
          <w:lang w:val="hu"/>
        </w:rPr>
        <w:t xml:space="preserve">a </w:t>
      </w:r>
      <w:r>
        <w:rPr>
          <w:rFonts w:ascii="Myriad Pro" w:hAnsi="Myriad Pro"/>
          <w:lang w:val="hu"/>
        </w:rPr>
        <w:t>fontos közlekedési csomópontokhoz</w:t>
      </w:r>
      <w:r w:rsidR="008C5F3E">
        <w:rPr>
          <w:rFonts w:ascii="Myriad Pro" w:hAnsi="Myriad Pro"/>
          <w:lang w:val="hu"/>
        </w:rPr>
        <w:t>,</w:t>
      </w:r>
      <w:r>
        <w:rPr>
          <w:rFonts w:ascii="Myriad Pro" w:hAnsi="Myriad Pro"/>
          <w:lang w:val="hu"/>
        </w:rPr>
        <w:t xml:space="preserve"> méretük</w:t>
      </w:r>
      <w:r w:rsidR="008C5F3E">
        <w:rPr>
          <w:rFonts w:ascii="Myriad Pro" w:hAnsi="Myriad Pro"/>
          <w:lang w:val="hu"/>
        </w:rPr>
        <w:t>nek</w:t>
      </w:r>
      <w:r>
        <w:rPr>
          <w:rFonts w:ascii="Myriad Pro" w:hAnsi="Myriad Pro"/>
          <w:lang w:val="hu"/>
        </w:rPr>
        <w:t xml:space="preserve"> és jelentőségük</w:t>
      </w:r>
      <w:r w:rsidR="008C5F3E">
        <w:rPr>
          <w:rFonts w:ascii="Myriad Pro" w:hAnsi="Myriad Pro"/>
          <w:lang w:val="hu"/>
        </w:rPr>
        <w:t>nek köszönhetően</w:t>
      </w:r>
      <w:r>
        <w:rPr>
          <w:rFonts w:ascii="Myriad Pro" w:hAnsi="Myriad Pro"/>
          <w:lang w:val="hu"/>
        </w:rPr>
        <w:t xml:space="preserve"> </w:t>
      </w:r>
      <w:r w:rsidR="008C5F3E">
        <w:rPr>
          <w:rFonts w:ascii="Myriad Pro" w:hAnsi="Myriad Pro"/>
          <w:lang w:val="hu"/>
        </w:rPr>
        <w:t xml:space="preserve">pedig számtalan lehetőséget </w:t>
      </w:r>
      <w:r>
        <w:rPr>
          <w:rFonts w:ascii="Myriad Pro" w:hAnsi="Myriad Pro"/>
          <w:lang w:val="hu"/>
        </w:rPr>
        <w:t>tartogatnak a</w:t>
      </w:r>
      <w:r w:rsidR="008C5F3E">
        <w:rPr>
          <w:rFonts w:ascii="Myriad Pro" w:hAnsi="Myriad Pro"/>
          <w:lang w:val="hu"/>
        </w:rPr>
        <w:t xml:space="preserve"> dolgozók és </w:t>
      </w:r>
      <w:r w:rsidR="00DC7843">
        <w:rPr>
          <w:rFonts w:ascii="Myriad Pro" w:hAnsi="Myriad Pro"/>
          <w:lang w:val="hu"/>
        </w:rPr>
        <w:t xml:space="preserve">az </w:t>
      </w:r>
      <w:r w:rsidR="008C5F3E">
        <w:rPr>
          <w:rFonts w:ascii="Myriad Pro" w:hAnsi="Myriad Pro"/>
          <w:lang w:val="hu"/>
        </w:rPr>
        <w:t>idelátogatók</w:t>
      </w:r>
      <w:r>
        <w:rPr>
          <w:rFonts w:ascii="Myriad Pro" w:hAnsi="Myriad Pro"/>
          <w:lang w:val="hu"/>
        </w:rPr>
        <w:t xml:space="preserve"> számára. </w:t>
      </w:r>
      <w:r w:rsidR="00411260">
        <w:rPr>
          <w:rFonts w:ascii="Myriad Pro" w:hAnsi="Myriad Pro"/>
          <w:lang w:val="hu"/>
        </w:rPr>
        <w:t>Mi pedig a</w:t>
      </w:r>
      <w:r>
        <w:rPr>
          <w:rFonts w:ascii="Myriad Pro" w:hAnsi="Myriad Pro"/>
          <w:lang w:val="hu"/>
        </w:rPr>
        <w:t>z ilyen fejlesztési lehetőségekért élünk</w:t>
      </w:r>
      <w:r w:rsidR="00ED676C">
        <w:rPr>
          <w:rFonts w:ascii="Myriad Pro" w:hAnsi="Myriad Pro"/>
          <w:lang w:val="hu"/>
        </w:rPr>
        <w:t>!</w:t>
      </w:r>
      <w:r w:rsidR="00BE1AFC">
        <w:rPr>
          <w:rFonts w:ascii="Myriad Pro" w:hAnsi="Myriad Pro"/>
          <w:lang w:val="hu"/>
        </w:rPr>
        <w:t>”</w:t>
      </w:r>
      <w:r w:rsidR="00ED676C">
        <w:rPr>
          <w:rFonts w:ascii="Myriad Pro" w:hAnsi="Myriad Pro"/>
          <w:lang w:val="hu"/>
        </w:rPr>
        <w:t>.</w:t>
      </w:r>
    </w:p>
    <w:p w14:paraId="3C0A9369" w14:textId="77777777" w:rsidR="009909A7" w:rsidRPr="00BE1AFC" w:rsidRDefault="009909A7" w:rsidP="00096932">
      <w:pPr>
        <w:spacing w:after="0" w:line="276" w:lineRule="auto"/>
        <w:jc w:val="both"/>
        <w:rPr>
          <w:rFonts w:ascii="Myriad Pro" w:hAnsi="Myriad Pro"/>
          <w:lang w:val="hu"/>
        </w:rPr>
      </w:pPr>
    </w:p>
    <w:p w14:paraId="7CC6048C" w14:textId="77777777" w:rsidR="00EB16EF" w:rsidRPr="00BE1AFC" w:rsidRDefault="000A1E79" w:rsidP="0010347B">
      <w:pPr>
        <w:spacing w:after="0" w:line="276" w:lineRule="auto"/>
        <w:jc w:val="both"/>
        <w:rPr>
          <w:rFonts w:ascii="Myriad Pro" w:hAnsi="Myriad Pro"/>
          <w:lang w:val="hu"/>
        </w:rPr>
      </w:pPr>
      <w:r>
        <w:rPr>
          <w:rFonts w:ascii="Myriad Pro" w:hAnsi="Myriad Pro"/>
          <w:lang w:val="hu"/>
        </w:rPr>
        <w:lastRenderedPageBreak/>
        <w:t>A HB Reavis azután vásárolta meg az</w:t>
      </w:r>
      <w:r w:rsidR="0010347B">
        <w:rPr>
          <w:rFonts w:ascii="Myriad Pro" w:hAnsi="Myriad Pro"/>
          <w:lang w:val="hu"/>
        </w:rPr>
        <w:t xml:space="preserve"> Elizabeth House</w:t>
      </w:r>
      <w:r>
        <w:rPr>
          <w:rFonts w:ascii="Myriad Pro" w:hAnsi="Myriad Pro"/>
          <w:lang w:val="hu"/>
        </w:rPr>
        <w:t>-t</w:t>
      </w:r>
      <w:r w:rsidR="0010347B">
        <w:rPr>
          <w:rFonts w:ascii="Myriad Pro" w:hAnsi="Myriad Pro"/>
          <w:lang w:val="hu"/>
        </w:rPr>
        <w:t xml:space="preserve">, hogy </w:t>
      </w:r>
      <w:r>
        <w:rPr>
          <w:rFonts w:ascii="Myriad Pro" w:hAnsi="Myriad Pro"/>
          <w:lang w:val="hu"/>
        </w:rPr>
        <w:t xml:space="preserve">nemrég </w:t>
      </w:r>
      <w:r w:rsidR="0010347B">
        <w:rPr>
          <w:rFonts w:ascii="Myriad Pro" w:hAnsi="Myriad Pro"/>
          <w:lang w:val="hu"/>
        </w:rPr>
        <w:t xml:space="preserve">megkezdte nagyszabású, </w:t>
      </w:r>
      <w:r>
        <w:rPr>
          <w:rFonts w:ascii="Myriad Pro" w:hAnsi="Myriad Pro"/>
          <w:lang w:val="hu"/>
        </w:rPr>
        <w:br/>
      </w:r>
      <w:r w:rsidR="0010347B">
        <w:rPr>
          <w:rFonts w:ascii="Myriad Pro" w:hAnsi="Myriad Pro"/>
          <w:lang w:val="hu"/>
        </w:rPr>
        <w:t>140</w:t>
      </w:r>
      <w:r>
        <w:rPr>
          <w:rFonts w:ascii="Myriad Pro" w:hAnsi="Myriad Pro"/>
          <w:lang w:val="hu"/>
        </w:rPr>
        <w:t xml:space="preserve"> </w:t>
      </w:r>
      <w:r w:rsidR="0010347B">
        <w:rPr>
          <w:rFonts w:ascii="Myriad Pro" w:hAnsi="Myriad Pro"/>
          <w:lang w:val="hu"/>
        </w:rPr>
        <w:t>000 m</w:t>
      </w:r>
      <w:r w:rsidR="0010347B">
        <w:rPr>
          <w:rFonts w:ascii="Myriad Pro" w:hAnsi="Myriad Pro"/>
          <w:vertAlign w:val="superscript"/>
          <w:lang w:val="hu"/>
        </w:rPr>
        <w:t>2</w:t>
      </w:r>
      <w:r w:rsidR="0010347B">
        <w:rPr>
          <w:rFonts w:ascii="Myriad Pro" w:hAnsi="Myriad Pro"/>
          <w:lang w:val="hu"/>
        </w:rPr>
        <w:t>-es, vegyes funkciójú fejlesztés</w:t>
      </w:r>
      <w:r>
        <w:rPr>
          <w:rFonts w:ascii="Myriad Pro" w:hAnsi="Myriad Pro"/>
          <w:lang w:val="hu"/>
        </w:rPr>
        <w:t>e</w:t>
      </w:r>
      <w:r w:rsidR="0010347B">
        <w:rPr>
          <w:rFonts w:ascii="Myriad Pro" w:hAnsi="Myriad Pro"/>
          <w:lang w:val="hu"/>
        </w:rPr>
        <w:t xml:space="preserve">, a </w:t>
      </w:r>
      <w:r w:rsidR="0010347B">
        <w:rPr>
          <w:rFonts w:ascii="Myriad Pro" w:hAnsi="Myriad Pro"/>
          <w:b/>
          <w:bCs/>
          <w:lang w:val="hu"/>
        </w:rPr>
        <w:t>Varso Place kivitelezését Varsóban</w:t>
      </w:r>
      <w:r>
        <w:rPr>
          <w:rFonts w:ascii="Myriad Pro" w:hAnsi="Myriad Pro"/>
          <w:lang w:val="hu"/>
        </w:rPr>
        <w:t>.</w:t>
      </w:r>
      <w:r w:rsidR="0010347B">
        <w:rPr>
          <w:rFonts w:ascii="Myriad Pro" w:hAnsi="Myriad Pro"/>
          <w:lang w:val="hu"/>
        </w:rPr>
        <w:t xml:space="preserve"> </w:t>
      </w:r>
      <w:r>
        <w:rPr>
          <w:rFonts w:ascii="Myriad Pro" w:hAnsi="Myriad Pro"/>
          <w:lang w:val="hu"/>
        </w:rPr>
        <w:t xml:space="preserve">A projekt </w:t>
      </w:r>
      <w:r w:rsidR="0010347B">
        <w:rPr>
          <w:rFonts w:ascii="Myriad Pro" w:hAnsi="Myriad Pro"/>
          <w:lang w:val="hu"/>
        </w:rPr>
        <w:t>keretében épül</w:t>
      </w:r>
      <w:r>
        <w:rPr>
          <w:rFonts w:ascii="Myriad Pro" w:hAnsi="Myriad Pro"/>
          <w:lang w:val="hu"/>
        </w:rPr>
        <w:t xml:space="preserve"> fel</w:t>
      </w:r>
      <w:r w:rsidR="0010347B">
        <w:rPr>
          <w:rFonts w:ascii="Myriad Pro" w:hAnsi="Myriad Pro"/>
          <w:lang w:val="hu"/>
        </w:rPr>
        <w:t xml:space="preserve"> a</w:t>
      </w:r>
      <w:r>
        <w:rPr>
          <w:rFonts w:ascii="Myriad Pro" w:hAnsi="Myriad Pro"/>
          <w:lang w:val="hu"/>
        </w:rPr>
        <w:t xml:space="preserve">z a </w:t>
      </w:r>
      <w:r w:rsidR="0010347B">
        <w:rPr>
          <w:rFonts w:ascii="Myriad Pro" w:hAnsi="Myriad Pro"/>
          <w:lang w:val="hu"/>
        </w:rPr>
        <w:t>Foster + Partners</w:t>
      </w:r>
      <w:r w:rsidR="00EB16EF">
        <w:rPr>
          <w:rFonts w:ascii="Myriad Pro" w:hAnsi="Myriad Pro"/>
          <w:lang w:val="hu"/>
        </w:rPr>
        <w:t xml:space="preserve"> építész</w:t>
      </w:r>
      <w:r w:rsidR="0010347B">
        <w:rPr>
          <w:rFonts w:ascii="Myriad Pro" w:hAnsi="Myriad Pro"/>
          <w:lang w:val="hu"/>
        </w:rPr>
        <w:t xml:space="preserve"> iroda által tervezett 310 m magas torony, amely 2020</w:t>
      </w:r>
      <w:r>
        <w:rPr>
          <w:rFonts w:ascii="Myriad Pro" w:hAnsi="Myriad Pro"/>
          <w:lang w:val="hu"/>
        </w:rPr>
        <w:t>-as</w:t>
      </w:r>
      <w:r w:rsidR="0010347B">
        <w:rPr>
          <w:rFonts w:ascii="Myriad Pro" w:hAnsi="Myriad Pro"/>
          <w:lang w:val="hu"/>
        </w:rPr>
        <w:t xml:space="preserve"> </w:t>
      </w:r>
      <w:r w:rsidR="004425E8">
        <w:rPr>
          <w:rFonts w:ascii="Myriad Pro" w:hAnsi="Myriad Pro"/>
          <w:lang w:val="hu"/>
        </w:rPr>
        <w:t>felépítését</w:t>
      </w:r>
      <w:r w:rsidR="0010347B">
        <w:rPr>
          <w:rFonts w:ascii="Myriad Pro" w:hAnsi="Myriad Pro"/>
          <w:lang w:val="hu"/>
        </w:rPr>
        <w:t xml:space="preserve"> követően Közép-Európa legmagasabb épület</w:t>
      </w:r>
      <w:r>
        <w:rPr>
          <w:rFonts w:ascii="Myriad Pro" w:hAnsi="Myriad Pro"/>
          <w:lang w:val="hu"/>
        </w:rPr>
        <w:t>e lesz</w:t>
      </w:r>
      <w:r w:rsidR="0010347B">
        <w:rPr>
          <w:rFonts w:ascii="Myriad Pro" w:hAnsi="Myriad Pro"/>
          <w:lang w:val="hu"/>
        </w:rPr>
        <w:t>.</w:t>
      </w:r>
      <w:r w:rsidR="00376745">
        <w:rPr>
          <w:rFonts w:ascii="Myriad Pro" w:hAnsi="Myriad Pro"/>
          <w:lang w:val="hu"/>
        </w:rPr>
        <w:t xml:space="preserve"> </w:t>
      </w:r>
      <w:r w:rsidR="0010347B">
        <w:rPr>
          <w:rFonts w:ascii="Myriad Pro" w:hAnsi="Myriad Pro"/>
          <w:lang w:val="hu"/>
        </w:rPr>
        <w:t>A Varso Place</w:t>
      </w:r>
      <w:r w:rsidR="00376745">
        <w:rPr>
          <w:rFonts w:ascii="Myriad Pro" w:hAnsi="Myriad Pro"/>
          <w:lang w:val="hu"/>
        </w:rPr>
        <w:t>-ben kap helyet</w:t>
      </w:r>
      <w:r w:rsidR="0010347B">
        <w:rPr>
          <w:rFonts w:ascii="Myriad Pro" w:hAnsi="Myriad Pro"/>
          <w:lang w:val="hu"/>
        </w:rPr>
        <w:t xml:space="preserve"> az egyik legnagyobb </w:t>
      </w:r>
      <w:r>
        <w:rPr>
          <w:rFonts w:ascii="Myriad Pro" w:hAnsi="Myriad Pro"/>
          <w:lang w:val="hu"/>
        </w:rPr>
        <w:t xml:space="preserve">varsói </w:t>
      </w:r>
      <w:r w:rsidR="00EB16EF">
        <w:rPr>
          <w:rFonts w:ascii="Myriad Pro" w:hAnsi="Myriad Pro"/>
          <w:lang w:val="hu"/>
        </w:rPr>
        <w:t xml:space="preserve">co-working </w:t>
      </w:r>
      <w:r w:rsidR="0010347B">
        <w:rPr>
          <w:rFonts w:ascii="Myriad Pro" w:hAnsi="Myriad Pro"/>
          <w:lang w:val="hu"/>
        </w:rPr>
        <w:t>központ</w:t>
      </w:r>
      <w:r>
        <w:rPr>
          <w:rFonts w:ascii="Myriad Pro" w:hAnsi="Myriad Pro"/>
          <w:lang w:val="hu"/>
        </w:rPr>
        <w:t xml:space="preserve">, </w:t>
      </w:r>
      <w:r w:rsidR="00376745">
        <w:rPr>
          <w:rFonts w:ascii="Myriad Pro" w:hAnsi="Myriad Pro"/>
          <w:lang w:val="hu"/>
        </w:rPr>
        <w:t>emellett</w:t>
      </w:r>
      <w:r w:rsidR="0010347B">
        <w:rPr>
          <w:rFonts w:ascii="Myriad Pro" w:hAnsi="Myriad Pro"/>
          <w:lang w:val="hu"/>
        </w:rPr>
        <w:t xml:space="preserve"> nyilvános kilátó</w:t>
      </w:r>
      <w:r w:rsidR="00EB16EF">
        <w:rPr>
          <w:rFonts w:ascii="Myriad Pro" w:hAnsi="Myriad Pro"/>
          <w:lang w:val="hu"/>
        </w:rPr>
        <w:t>val</w:t>
      </w:r>
      <w:r w:rsidR="0010347B">
        <w:rPr>
          <w:rFonts w:ascii="Myriad Pro" w:hAnsi="Myriad Pro"/>
          <w:lang w:val="hu"/>
        </w:rPr>
        <w:t xml:space="preserve"> is rendelkezik majd</w:t>
      </w:r>
      <w:r w:rsidR="00376745">
        <w:rPr>
          <w:rFonts w:ascii="Myriad Pro" w:hAnsi="Myriad Pro"/>
          <w:lang w:val="hu"/>
        </w:rPr>
        <w:t xml:space="preserve">. </w:t>
      </w:r>
      <w:r w:rsidR="00A6673A">
        <w:rPr>
          <w:rFonts w:ascii="Myriad Pro" w:hAnsi="Myriad Pro"/>
          <w:lang w:val="hu"/>
        </w:rPr>
        <w:t xml:space="preserve">A </w:t>
      </w:r>
      <w:r w:rsidR="00EB16EF">
        <w:rPr>
          <w:rFonts w:ascii="Myriad Pro" w:hAnsi="Myriad Pro"/>
          <w:lang w:val="hu"/>
        </w:rPr>
        <w:t>Va</w:t>
      </w:r>
      <w:r w:rsidR="00A6673A">
        <w:rPr>
          <w:rFonts w:ascii="Myriad Pro" w:hAnsi="Myriad Pro"/>
          <w:lang w:val="hu"/>
        </w:rPr>
        <w:t>r</w:t>
      </w:r>
      <w:r w:rsidR="00EB16EF">
        <w:rPr>
          <w:rFonts w:ascii="Myriad Pro" w:hAnsi="Myriad Pro"/>
          <w:lang w:val="hu"/>
        </w:rPr>
        <w:t xml:space="preserve">so Place </w:t>
      </w:r>
      <w:r w:rsidR="0010347B">
        <w:rPr>
          <w:rFonts w:ascii="Myriad Pro" w:hAnsi="Myriad Pro"/>
          <w:lang w:val="hu"/>
        </w:rPr>
        <w:t xml:space="preserve">európai szinten </w:t>
      </w:r>
      <w:r w:rsidR="00376745">
        <w:rPr>
          <w:rFonts w:ascii="Myriad Pro" w:hAnsi="Myriad Pro"/>
          <w:lang w:val="hu"/>
        </w:rPr>
        <w:t xml:space="preserve">is </w:t>
      </w:r>
      <w:r w:rsidR="0010347B">
        <w:rPr>
          <w:rFonts w:ascii="Myriad Pro" w:hAnsi="Myriad Pro"/>
          <w:lang w:val="hu"/>
        </w:rPr>
        <w:t xml:space="preserve">vezető üzleti célpont kíván lenni, </w:t>
      </w:r>
      <w:r w:rsidR="00A6673A">
        <w:rPr>
          <w:rFonts w:ascii="Myriad Pro" w:hAnsi="Myriad Pro"/>
          <w:lang w:val="hu"/>
        </w:rPr>
        <w:t>amely olyan nemzetközi vállatoknak és start-up cégeknek ad majd otthont, akik a többi uniós országgal kívánnak üzleti, kereskedelmi kapcsolatot kialakítani.</w:t>
      </w:r>
    </w:p>
    <w:p w14:paraId="53A97428" w14:textId="77777777" w:rsidR="00C647CC" w:rsidRPr="00BE1AFC" w:rsidRDefault="00C647CC" w:rsidP="00096932">
      <w:pPr>
        <w:spacing w:after="0" w:line="276" w:lineRule="auto"/>
        <w:jc w:val="both"/>
        <w:rPr>
          <w:rFonts w:ascii="Myriad Pro" w:hAnsi="Myriad Pro"/>
          <w:lang w:val="hu"/>
        </w:rPr>
      </w:pPr>
    </w:p>
    <w:p w14:paraId="26DA01C4" w14:textId="77777777" w:rsidR="00F30733" w:rsidRPr="00BE1AFC" w:rsidRDefault="00376745" w:rsidP="00096932">
      <w:pPr>
        <w:spacing w:after="0" w:line="276" w:lineRule="auto"/>
        <w:jc w:val="both"/>
        <w:rPr>
          <w:rFonts w:ascii="Myriad Pro" w:hAnsi="Myriad Pro"/>
          <w:lang w:val="hu"/>
        </w:rPr>
      </w:pPr>
      <w:r>
        <w:rPr>
          <w:rFonts w:ascii="Myriad Pro" w:hAnsi="Myriad Pro"/>
          <w:lang w:val="hu"/>
        </w:rPr>
        <w:t xml:space="preserve">A </w:t>
      </w:r>
      <w:r w:rsidR="00255B97">
        <w:rPr>
          <w:rFonts w:ascii="Myriad Pro" w:hAnsi="Myriad Pro"/>
          <w:lang w:val="hu"/>
        </w:rPr>
        <w:t>HB Reavis</w:t>
      </w:r>
      <w:r>
        <w:rPr>
          <w:rFonts w:ascii="Myriad Pro" w:hAnsi="Myriad Pro"/>
          <w:lang w:val="hu"/>
        </w:rPr>
        <w:t xml:space="preserve"> jelenleg</w:t>
      </w:r>
      <w:r w:rsidR="00255B97">
        <w:rPr>
          <w:rFonts w:ascii="Myriad Pro" w:hAnsi="Myriad Pro"/>
          <w:lang w:val="hu"/>
        </w:rPr>
        <w:t xml:space="preserve"> három további fejlesztés</w:t>
      </w:r>
      <w:r>
        <w:rPr>
          <w:rFonts w:ascii="Myriad Pro" w:hAnsi="Myriad Pro"/>
          <w:lang w:val="hu"/>
        </w:rPr>
        <w:t xml:space="preserve"> kivitelezésén dolgozik </w:t>
      </w:r>
      <w:r w:rsidR="00255B97">
        <w:rPr>
          <w:rFonts w:ascii="Myriad Pro" w:hAnsi="Myriad Pro"/>
          <w:lang w:val="hu"/>
        </w:rPr>
        <w:t xml:space="preserve">Londonban: </w:t>
      </w:r>
    </w:p>
    <w:p w14:paraId="148290E0" w14:textId="77777777" w:rsidR="00255B97" w:rsidRPr="00BE1AFC" w:rsidRDefault="00255B97" w:rsidP="00096932">
      <w:pPr>
        <w:spacing w:after="0" w:line="276" w:lineRule="auto"/>
        <w:jc w:val="both"/>
        <w:rPr>
          <w:rFonts w:ascii="Myriad Pro" w:hAnsi="Myriad Pro"/>
          <w:lang w:val="hu"/>
        </w:rPr>
      </w:pPr>
    </w:p>
    <w:p w14:paraId="6FFC9E97" w14:textId="77777777" w:rsidR="00FD5E23" w:rsidRPr="007E645F" w:rsidRDefault="00255B97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Myriad Pro" w:hAnsi="Myriad Pro"/>
          <w:lang w:val="hu"/>
        </w:rPr>
      </w:pPr>
      <w:r>
        <w:rPr>
          <w:rFonts w:ascii="Myriad Pro" w:hAnsi="Myriad Pro"/>
          <w:b/>
          <w:bCs/>
          <w:lang w:val="hu"/>
        </w:rPr>
        <w:t>33 Central</w:t>
      </w:r>
      <w:r>
        <w:rPr>
          <w:rFonts w:ascii="Myriad Pro" w:hAnsi="Myriad Pro"/>
          <w:lang w:val="hu"/>
        </w:rPr>
        <w:t xml:space="preserve"> – 21</w:t>
      </w:r>
      <w:r w:rsidR="00376745">
        <w:rPr>
          <w:rFonts w:ascii="Myriad Pro" w:hAnsi="Myriad Pro"/>
          <w:lang w:val="hu"/>
        </w:rPr>
        <w:t xml:space="preserve"> </w:t>
      </w:r>
      <w:r>
        <w:rPr>
          <w:rFonts w:ascii="Myriad Pro" w:hAnsi="Myriad Pro"/>
          <w:lang w:val="hu"/>
        </w:rPr>
        <w:t>000 m</w:t>
      </w:r>
      <w:r>
        <w:rPr>
          <w:rFonts w:ascii="Myriad Pro" w:hAnsi="Myriad Pro"/>
          <w:vertAlign w:val="superscript"/>
          <w:lang w:val="hu"/>
        </w:rPr>
        <w:t>2</w:t>
      </w:r>
      <w:r>
        <w:rPr>
          <w:rFonts w:ascii="Myriad Pro" w:hAnsi="Myriad Pro"/>
          <w:lang w:val="hu"/>
        </w:rPr>
        <w:t xml:space="preserve">-es újépítésű irodaház a </w:t>
      </w:r>
      <w:r w:rsidR="000B7613">
        <w:rPr>
          <w:rFonts w:ascii="Myriad Pro" w:hAnsi="Myriad Pro"/>
          <w:lang w:val="hu"/>
        </w:rPr>
        <w:t>belvárosban</w:t>
      </w:r>
      <w:r>
        <w:rPr>
          <w:rFonts w:ascii="Myriad Pro" w:hAnsi="Myriad Pro"/>
          <w:lang w:val="hu"/>
        </w:rPr>
        <w:t xml:space="preserve">, a King William Streeten. 2016-ban az irodaépületet megvásárolta a Wells Fargo, amely 2017 folyamán ide kívánja költöztetni </w:t>
      </w:r>
      <w:r w:rsidR="00376745">
        <w:rPr>
          <w:rFonts w:ascii="Myriad Pro" w:hAnsi="Myriad Pro"/>
          <w:lang w:val="hu"/>
        </w:rPr>
        <w:t xml:space="preserve">valamennyi </w:t>
      </w:r>
      <w:r>
        <w:rPr>
          <w:rFonts w:ascii="Myriad Pro" w:hAnsi="Myriad Pro"/>
          <w:lang w:val="hu"/>
        </w:rPr>
        <w:t>Londonban dolgozó munkatárs</w:t>
      </w:r>
      <w:r w:rsidR="00376745">
        <w:rPr>
          <w:rFonts w:ascii="Myriad Pro" w:hAnsi="Myriad Pro"/>
          <w:lang w:val="hu"/>
        </w:rPr>
        <w:t>át.</w:t>
      </w:r>
      <w:r>
        <w:rPr>
          <w:rFonts w:ascii="Myriad Pro" w:hAnsi="Myriad Pro"/>
          <w:lang w:val="hu"/>
        </w:rPr>
        <w:t xml:space="preserve"> A</w:t>
      </w:r>
      <w:r w:rsidR="00A6673A">
        <w:rPr>
          <w:rFonts w:ascii="Myriad Pro" w:hAnsi="Myriad Pro"/>
          <w:lang w:val="hu"/>
        </w:rPr>
        <w:t xml:space="preserve">z épületet </w:t>
      </w:r>
      <w:r>
        <w:rPr>
          <w:rFonts w:ascii="Myriad Pro" w:hAnsi="Myriad Pro"/>
          <w:lang w:val="hu"/>
        </w:rPr>
        <w:t xml:space="preserve">a díjnyertes brit építésziroda, a John Robertson Architects </w:t>
      </w:r>
      <w:r w:rsidR="00A6673A">
        <w:rPr>
          <w:rFonts w:ascii="Myriad Pro" w:hAnsi="Myriad Pro"/>
          <w:lang w:val="hu"/>
        </w:rPr>
        <w:t xml:space="preserve">tervezte. </w:t>
      </w:r>
      <w:r>
        <w:rPr>
          <w:rFonts w:ascii="Myriad Pro" w:hAnsi="Myriad Pro"/>
          <w:lang w:val="hu"/>
        </w:rPr>
        <w:t>Az épület</w:t>
      </w:r>
      <w:r w:rsidR="00583649">
        <w:rPr>
          <w:rFonts w:ascii="Myriad Pro" w:hAnsi="Myriad Pro"/>
          <w:lang w:val="hu"/>
        </w:rPr>
        <w:t>et</w:t>
      </w:r>
      <w:r>
        <w:rPr>
          <w:rFonts w:ascii="Myriad Pro" w:hAnsi="Myriad Pro"/>
          <w:lang w:val="hu"/>
        </w:rPr>
        <w:t xml:space="preserve"> „kiváló” BREEAM</w:t>
      </w:r>
      <w:r w:rsidR="00A4015C">
        <w:rPr>
          <w:rFonts w:ascii="Myriad Pro" w:hAnsi="Myriad Pro"/>
          <w:lang w:val="hu"/>
        </w:rPr>
        <w:t>-</w:t>
      </w:r>
      <w:r>
        <w:rPr>
          <w:rFonts w:ascii="Myriad Pro" w:hAnsi="Myriad Pro"/>
          <w:lang w:val="hu"/>
        </w:rPr>
        <w:t>minősítés</w:t>
      </w:r>
      <w:r w:rsidR="00A6673A">
        <w:rPr>
          <w:rFonts w:ascii="Myriad Pro" w:hAnsi="Myriad Pro"/>
          <w:lang w:val="hu"/>
        </w:rPr>
        <w:t xml:space="preserve">re tervezték, </w:t>
      </w:r>
      <w:r w:rsidR="00A4015C" w:rsidRPr="007E645F">
        <w:rPr>
          <w:rFonts w:ascii="Myriad Pro" w:hAnsi="Myriad Pro"/>
          <w:lang w:val="hu"/>
        </w:rPr>
        <w:t xml:space="preserve">és </w:t>
      </w:r>
      <w:r w:rsidRPr="007E645F">
        <w:rPr>
          <w:rFonts w:ascii="Myriad Pro" w:hAnsi="Myriad Pro"/>
          <w:lang w:val="hu"/>
        </w:rPr>
        <w:t>egy körülbelül 1000 m</w:t>
      </w:r>
      <w:r w:rsidRPr="007E645F">
        <w:rPr>
          <w:rFonts w:ascii="Myriad Pro" w:hAnsi="Myriad Pro"/>
          <w:vertAlign w:val="superscript"/>
          <w:lang w:val="hu"/>
        </w:rPr>
        <w:t>2</w:t>
      </w:r>
      <w:r w:rsidRPr="007E645F">
        <w:rPr>
          <w:rFonts w:ascii="Myriad Pro" w:hAnsi="Myriad Pro"/>
          <w:lang w:val="hu"/>
        </w:rPr>
        <w:t xml:space="preserve">-es tetőkerttel is rendelkezik. </w:t>
      </w:r>
    </w:p>
    <w:p w14:paraId="495CF00E" w14:textId="77777777" w:rsidR="00FD5E23" w:rsidRPr="00BE1AFC" w:rsidRDefault="00FD5E23" w:rsidP="00FD5E23">
      <w:pPr>
        <w:pStyle w:val="Listaszerbekezds"/>
        <w:spacing w:line="276" w:lineRule="auto"/>
        <w:jc w:val="both"/>
        <w:rPr>
          <w:rFonts w:ascii="Myriad Pro" w:hAnsi="Myriad Pro"/>
          <w:lang w:val="hu"/>
        </w:rPr>
      </w:pPr>
    </w:p>
    <w:p w14:paraId="0D7223D4" w14:textId="77777777" w:rsidR="007432A4" w:rsidRDefault="00255B97" w:rsidP="007E645F">
      <w:pPr>
        <w:pStyle w:val="Listaszerbekezds"/>
        <w:numPr>
          <w:ilvl w:val="0"/>
          <w:numId w:val="6"/>
        </w:numPr>
        <w:spacing w:line="276" w:lineRule="auto"/>
        <w:rPr>
          <w:rFonts w:ascii="Myriad Pro" w:hAnsi="Myriad Pro"/>
          <w:lang w:val="hu"/>
        </w:rPr>
      </w:pPr>
      <w:r>
        <w:rPr>
          <w:rFonts w:ascii="Myriad Pro" w:hAnsi="Myriad Pro"/>
          <w:b/>
          <w:bCs/>
          <w:lang w:val="hu"/>
        </w:rPr>
        <w:t>Cooper &amp; Southwark</w:t>
      </w:r>
      <w:r>
        <w:rPr>
          <w:rFonts w:ascii="Myriad Pro" w:hAnsi="Myriad Pro"/>
          <w:lang w:val="hu"/>
        </w:rPr>
        <w:t xml:space="preserve"> </w:t>
      </w:r>
      <w:r w:rsidR="00ED676C">
        <w:rPr>
          <w:rFonts w:ascii="Myriad Pro" w:hAnsi="Myriad Pro"/>
          <w:lang w:val="hu"/>
        </w:rPr>
        <w:t>–</w:t>
      </w:r>
      <w:r>
        <w:rPr>
          <w:rFonts w:ascii="Myriad Pro" w:hAnsi="Myriad Pro"/>
          <w:lang w:val="hu"/>
        </w:rPr>
        <w:t xml:space="preserve"> 7000 m</w:t>
      </w:r>
      <w:r w:rsidRPr="00913FA5">
        <w:rPr>
          <w:rFonts w:ascii="Myriad Pro" w:hAnsi="Myriad Pro"/>
          <w:vertAlign w:val="superscript"/>
          <w:lang w:val="hu"/>
        </w:rPr>
        <w:t>2</w:t>
      </w:r>
      <w:r>
        <w:rPr>
          <w:rFonts w:ascii="Myriad Pro" w:hAnsi="Myriad Pro"/>
          <w:lang w:val="hu"/>
        </w:rPr>
        <w:t>-es irodaépület a Southwark Street 61</w:t>
      </w:r>
      <w:r w:rsidR="007432A4">
        <w:rPr>
          <w:rFonts w:ascii="Myriad Pro" w:hAnsi="Myriad Pro"/>
          <w:lang w:val="hu"/>
        </w:rPr>
        <w:t>.</w:t>
      </w:r>
      <w:r>
        <w:rPr>
          <w:rFonts w:ascii="Myriad Pro" w:hAnsi="Myriad Pro"/>
          <w:lang w:val="hu"/>
        </w:rPr>
        <w:t xml:space="preserve"> alatt, várható befejezés: 2017 folyamán.</w:t>
      </w:r>
    </w:p>
    <w:p w14:paraId="6ED52E37" w14:textId="77777777" w:rsidR="007432A4" w:rsidRPr="00BE1AFC" w:rsidRDefault="007432A4" w:rsidP="007E645F">
      <w:pPr>
        <w:pStyle w:val="Listaszerbekezds"/>
        <w:spacing w:line="276" w:lineRule="auto"/>
        <w:rPr>
          <w:rFonts w:ascii="Myriad Pro" w:hAnsi="Myriad Pro"/>
          <w:lang w:val="hu"/>
        </w:rPr>
      </w:pPr>
    </w:p>
    <w:p w14:paraId="035AE8A6" w14:textId="77777777" w:rsidR="000B7777" w:rsidRPr="008B7735" w:rsidRDefault="00843499" w:rsidP="00583649">
      <w:pPr>
        <w:pStyle w:val="Listaszerbekezds"/>
        <w:numPr>
          <w:ilvl w:val="0"/>
          <w:numId w:val="6"/>
        </w:numPr>
        <w:spacing w:line="276" w:lineRule="auto"/>
        <w:rPr>
          <w:rFonts w:ascii="Myriad Pro" w:hAnsi="Myriad Pro"/>
          <w:lang w:val="hu"/>
        </w:rPr>
      </w:pPr>
      <w:r w:rsidRPr="007E645F">
        <w:rPr>
          <w:b/>
          <w:lang w:val="hu"/>
        </w:rPr>
        <w:t>20 Farringdon Street</w:t>
      </w:r>
      <w:r w:rsidRPr="007E645F">
        <w:rPr>
          <w:lang w:val="hu"/>
        </w:rPr>
        <w:t xml:space="preserve"> – </w:t>
      </w:r>
      <w:r w:rsidRPr="008B7735">
        <w:rPr>
          <w:rFonts w:ascii="Myriad Pro" w:hAnsi="Myriad Pro"/>
          <w:lang w:val="hu"/>
        </w:rPr>
        <w:t>7500 m</w:t>
      </w:r>
      <w:r w:rsidRPr="008115D3">
        <w:rPr>
          <w:rFonts w:ascii="Myriad Pro" w:hAnsi="Myriad Pro"/>
          <w:vertAlign w:val="superscript"/>
          <w:lang w:val="hu"/>
        </w:rPr>
        <w:t>2</w:t>
      </w:r>
      <w:r w:rsidRPr="008B7735">
        <w:rPr>
          <w:rFonts w:ascii="Myriad Pro" w:hAnsi="Myriad Pro"/>
          <w:lang w:val="hu"/>
        </w:rPr>
        <w:t>-es irodaépület, várható befejezés: 2018</w:t>
      </w:r>
      <w:r w:rsidR="000B7777" w:rsidRPr="008B7735">
        <w:rPr>
          <w:rFonts w:ascii="Myriad Pro" w:hAnsi="Myriad Pro"/>
          <w:lang w:val="hu"/>
        </w:rPr>
        <w:br/>
      </w:r>
    </w:p>
    <w:p w14:paraId="519BD4BD" w14:textId="77777777" w:rsidR="000B7777" w:rsidRPr="00183FC2" w:rsidRDefault="000B7777" w:rsidP="007E645F">
      <w:pPr>
        <w:rPr>
          <w:rFonts w:ascii="Arial" w:hAnsi="Arial" w:cs="Arial"/>
          <w:sz w:val="20"/>
          <w:szCs w:val="20"/>
          <w:lang w:val="hu-HU"/>
        </w:rPr>
      </w:pPr>
      <w:r w:rsidRPr="00992C74">
        <w:rPr>
          <w:rFonts w:ascii="Myriad Pro" w:hAnsi="Myriad Pro" w:cs="Arial"/>
          <w:b/>
          <w:sz w:val="20"/>
          <w:szCs w:val="20"/>
          <w:lang w:val="hu-HU"/>
        </w:rPr>
        <w:t>A HB Reavis Csoportról</w:t>
      </w:r>
    </w:p>
    <w:p w14:paraId="623D257C" w14:textId="77777777" w:rsidR="000B7777" w:rsidRPr="00183FC2" w:rsidRDefault="000B7777" w:rsidP="000B7777">
      <w:pPr>
        <w:spacing w:line="276" w:lineRule="auto"/>
        <w:jc w:val="both"/>
        <w:rPr>
          <w:rFonts w:ascii="Myriad Pro" w:hAnsi="Myriad Pro" w:cs="Arial"/>
          <w:color w:val="000000"/>
          <w:sz w:val="20"/>
          <w:szCs w:val="20"/>
          <w:lang w:val="hu-HU" w:eastAsia="zh-CN"/>
        </w:rPr>
      </w:pPr>
      <w:r w:rsidRPr="00183FC2">
        <w:rPr>
          <w:rFonts w:ascii="Myriad Pro" w:hAnsi="Myriad Pro" w:cs="Arial"/>
          <w:color w:val="000000"/>
          <w:sz w:val="20"/>
          <w:szCs w:val="20"/>
          <w:lang w:val="hu-HU" w:eastAsia="zh-CN"/>
        </w:rPr>
        <w:t xml:space="preserve">A HB Reavis ingatlanfejlesztéssel foglalkozó nemzetközi csoport, amelyet 1993-ban alapítottak Pozsonyban. Tevékenységi köre az Egyesült Királyságra, Lengyelországra, Csehországra, Szlovákiára, Magyarországra és Törökországra terjed ki. Jelenleg a harmadik legnagyobb irodafejlesztő a PropertyEU éves legjobb ingatlanfejlesztők listája alapján. </w:t>
      </w:r>
    </w:p>
    <w:p w14:paraId="5ED3E32E" w14:textId="77777777" w:rsidR="000B7777" w:rsidRPr="00183FC2" w:rsidRDefault="000B7777" w:rsidP="000B7777">
      <w:pPr>
        <w:spacing w:line="276" w:lineRule="auto"/>
        <w:jc w:val="both"/>
        <w:rPr>
          <w:rFonts w:ascii="Myriad Pro" w:hAnsi="Myriad Pro" w:cs="Arial"/>
          <w:color w:val="000000"/>
          <w:sz w:val="20"/>
          <w:szCs w:val="20"/>
          <w:lang w:val="hu-HU" w:eastAsia="zh-CN"/>
        </w:rPr>
      </w:pPr>
      <w:r w:rsidRPr="00183FC2">
        <w:rPr>
          <w:rFonts w:ascii="Myriad Pro" w:hAnsi="Myriad Pro" w:cs="Arial"/>
          <w:color w:val="000000"/>
          <w:sz w:val="20"/>
          <w:szCs w:val="20"/>
          <w:lang w:val="hu-HU" w:eastAsia="zh-CN"/>
        </w:rPr>
        <w:t>Európában A vállalat által eddig felépített korszerű irodaépületek, bevásárló- és szórakoztatóközpontok, valamint logisztikai létesítmények összesített alapterülete mintegy 993 000 négyzetmétert tesz ki, emellett több mint 1 millió négyzetméternyi fejlesztés már a tervezési, engedélyezési vagy építési fázisban van.</w:t>
      </w:r>
    </w:p>
    <w:p w14:paraId="01BF5373" w14:textId="77777777" w:rsidR="000B7777" w:rsidRPr="00183FC2" w:rsidRDefault="000B7777" w:rsidP="000B7777">
      <w:pPr>
        <w:spacing w:line="276" w:lineRule="auto"/>
        <w:jc w:val="both"/>
        <w:rPr>
          <w:rFonts w:ascii="Myriad Pro" w:hAnsi="Myriad Pro" w:cs="Arial"/>
          <w:color w:val="000000"/>
          <w:sz w:val="20"/>
          <w:szCs w:val="20"/>
          <w:lang w:val="hu-HU" w:eastAsia="zh-CN"/>
        </w:rPr>
      </w:pPr>
      <w:r w:rsidRPr="00183FC2">
        <w:rPr>
          <w:rFonts w:ascii="Myriad Pro" w:hAnsi="Myriad Pro" w:cs="Arial"/>
          <w:color w:val="000000"/>
          <w:sz w:val="20"/>
          <w:szCs w:val="20"/>
          <w:lang w:val="hu-HU" w:eastAsia="zh-CN"/>
        </w:rPr>
        <w:t xml:space="preserve">A HB Reavis teljes körűen integrált üzleti modell alapján végzi tevékenységét, amely a fejlesztést, az építést, az ingatlankezelést és a beruházáskezelést egyaránt magában foglalja. A csoport mérlegfőösszege 2,1 milliárd euró, eszközeinek nettó értéke pedig csaknem 1,2 milliárd euró. A több mint 500 szakemberrel rendelkező HB Reavis globális piacvezető a nemzetközi kereskedelmi ingatlanfejlesztési piacon. </w:t>
      </w:r>
    </w:p>
    <w:p w14:paraId="23F1204C" w14:textId="07BB6D7D" w:rsidR="000B7777" w:rsidRPr="00183FC2" w:rsidRDefault="000B7777" w:rsidP="000B7777">
      <w:pPr>
        <w:spacing w:line="276" w:lineRule="auto"/>
        <w:jc w:val="both"/>
        <w:rPr>
          <w:rFonts w:ascii="Arial" w:hAnsi="Arial" w:cs="Arial"/>
          <w:sz w:val="20"/>
          <w:szCs w:val="20"/>
          <w:lang w:val="hu-HU"/>
        </w:rPr>
      </w:pPr>
      <w:r w:rsidRPr="00366DFB">
        <w:rPr>
          <w:rFonts w:ascii="Myriad Pro" w:hAnsi="Myriad Pro" w:cs="Arial"/>
          <w:color w:val="000000"/>
          <w:sz w:val="20"/>
          <w:szCs w:val="20"/>
          <w:lang w:val="hu-HU" w:eastAsia="zh-CN"/>
        </w:rPr>
        <w:t>A HB Reavis erős piaci pozícióját számos díj és elismerés támasztja alá, többek között a 33 Central projektért kiérdemelt „London legjobb irodaépülete 2015” díj, valamint a CEE Quality Award elismerése „</w:t>
      </w:r>
      <w:r w:rsidRPr="00366DFB">
        <w:rPr>
          <w:rFonts w:ascii="Myriad Pro" w:hAnsi="Myriad Pro" w:cs="Arial"/>
          <w:color w:val="000000"/>
          <w:sz w:val="20"/>
          <w:szCs w:val="20"/>
          <w:lang w:val="hu-HU" w:eastAsia="zh-CN"/>
        </w:rPr>
        <w:t>Az év fejlesztője 201</w:t>
      </w:r>
      <w:r w:rsidR="00D36604">
        <w:rPr>
          <w:rFonts w:ascii="Myriad Pro" w:hAnsi="Myriad Pro" w:cs="Arial"/>
          <w:color w:val="000000"/>
          <w:sz w:val="20"/>
          <w:szCs w:val="20"/>
          <w:lang w:val="hu-HU" w:eastAsia="zh-CN"/>
        </w:rPr>
        <w:t>7</w:t>
      </w:r>
      <w:r w:rsidRPr="00366DFB">
        <w:rPr>
          <w:rFonts w:ascii="Myriad Pro" w:hAnsi="Myriad Pro" w:cs="Arial"/>
          <w:color w:val="000000"/>
          <w:sz w:val="20"/>
          <w:szCs w:val="20"/>
          <w:lang w:val="hu-HU" w:eastAsia="zh-CN"/>
        </w:rPr>
        <w:t>-ben” kategóriában</w:t>
      </w:r>
      <w:r w:rsidRPr="00366DFB">
        <w:rPr>
          <w:rFonts w:ascii="Myriad Pro" w:hAnsi="Myriad Pro" w:cs="Arial"/>
          <w:color w:val="000000"/>
          <w:sz w:val="20"/>
          <w:szCs w:val="20"/>
          <w:lang w:val="hu-HU" w:eastAsia="zh-CN"/>
        </w:rPr>
        <w:t>. Bővebb információért látogasson el a</w:t>
      </w:r>
      <w:r>
        <w:rPr>
          <w:rFonts w:ascii="Myriad Pro" w:hAnsi="Myriad Pro" w:cs="Arial"/>
          <w:color w:val="000000"/>
          <w:sz w:val="20"/>
          <w:szCs w:val="20"/>
          <w:lang w:val="hu-HU" w:eastAsia="zh-CN"/>
        </w:rPr>
        <w:t xml:space="preserve"> </w:t>
      </w:r>
      <w:hyperlink r:id="rId8" w:history="1">
        <w:r w:rsidRPr="00075917">
          <w:rPr>
            <w:rStyle w:val="Hiperhivatkozs"/>
            <w:rFonts w:ascii="Myriad Pro" w:hAnsi="Myriad Pro" w:cs="Arial"/>
            <w:sz w:val="20"/>
            <w:szCs w:val="20"/>
            <w:lang w:val="hu-HU" w:eastAsia="zh-CN"/>
          </w:rPr>
          <w:t>https://hbreavis.com/hu/</w:t>
        </w:r>
      </w:hyperlink>
      <w:r>
        <w:rPr>
          <w:rFonts w:ascii="Arial" w:hAnsi="Arial" w:cs="Arial"/>
          <w:sz w:val="20"/>
          <w:szCs w:val="20"/>
          <w:lang w:val="hu-HU"/>
        </w:rPr>
        <w:t xml:space="preserve"> </w:t>
      </w:r>
      <w:r w:rsidRPr="00366DFB">
        <w:rPr>
          <w:rFonts w:ascii="Myriad Pro" w:hAnsi="Myriad Pro" w:cs="Arial"/>
          <w:color w:val="000000"/>
          <w:sz w:val="20"/>
          <w:szCs w:val="20"/>
          <w:lang w:val="hu-HU" w:eastAsia="zh-CN"/>
        </w:rPr>
        <w:t>weboldalra!</w:t>
      </w:r>
    </w:p>
    <w:p w14:paraId="7470BBF4" w14:textId="77777777" w:rsidR="009909A7" w:rsidRPr="007E645F" w:rsidRDefault="009909A7" w:rsidP="007E645F">
      <w:pPr>
        <w:spacing w:line="276" w:lineRule="auto"/>
        <w:jc w:val="both"/>
        <w:rPr>
          <w:rFonts w:ascii="Myriad Pro" w:hAnsi="Myriad Pro"/>
        </w:rPr>
      </w:pPr>
      <w:bookmarkStart w:id="0" w:name="_GoBack"/>
      <w:bookmarkEnd w:id="0"/>
    </w:p>
    <w:sectPr w:rsidR="009909A7" w:rsidRPr="007E645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DAD73" w14:textId="77777777" w:rsidR="006A7D81" w:rsidRDefault="006A7D81" w:rsidP="00CB5AB8">
      <w:pPr>
        <w:spacing w:after="0" w:line="240" w:lineRule="auto"/>
      </w:pPr>
      <w:r>
        <w:separator/>
      </w:r>
    </w:p>
  </w:endnote>
  <w:endnote w:type="continuationSeparator" w:id="0">
    <w:p w14:paraId="79ADC32E" w14:textId="77777777" w:rsidR="006A7D81" w:rsidRDefault="006A7D81" w:rsidP="00CB5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.SFUI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1ABCF" w14:textId="77777777" w:rsidR="006A7D81" w:rsidRDefault="006A7D81" w:rsidP="00CB5AB8">
      <w:pPr>
        <w:spacing w:after="0" w:line="240" w:lineRule="auto"/>
      </w:pPr>
      <w:r>
        <w:separator/>
      </w:r>
    </w:p>
  </w:footnote>
  <w:footnote w:type="continuationSeparator" w:id="0">
    <w:p w14:paraId="312ACD1B" w14:textId="77777777" w:rsidR="006A7D81" w:rsidRDefault="006A7D81" w:rsidP="00CB5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A30E2" w14:textId="77777777" w:rsidR="00CB5AB8" w:rsidRDefault="00CB5AB8">
    <w:pPr>
      <w:pStyle w:val="lfej"/>
    </w:pPr>
    <w:r>
      <w:rPr>
        <w:noProof/>
        <w:lang w:val="hu-HU" w:eastAsia="hu-HU" w:bidi="ar-SA"/>
      </w:rPr>
      <w:drawing>
        <wp:inline distT="0" distB="0" distL="0" distR="0" wp14:anchorId="3D5AE3F6" wp14:editId="62E82942">
          <wp:extent cx="1857375" cy="447675"/>
          <wp:effectExtent l="0" t="0" r="9525" b="9525"/>
          <wp:docPr id="1" name="Picture 1" descr="HBR logo 2011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BR logo 2011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020A32" w14:textId="77777777" w:rsidR="00D50B6E" w:rsidRDefault="00D50B6E">
    <w:pPr>
      <w:pStyle w:val="lfej"/>
    </w:pPr>
  </w:p>
  <w:p w14:paraId="674DED90" w14:textId="77777777" w:rsidR="00D50B6E" w:rsidRDefault="00D50B6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C0CA9"/>
    <w:multiLevelType w:val="hybridMultilevel"/>
    <w:tmpl w:val="AE18798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43F55"/>
    <w:multiLevelType w:val="hybridMultilevel"/>
    <w:tmpl w:val="BA9C803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8B01930"/>
    <w:multiLevelType w:val="hybridMultilevel"/>
    <w:tmpl w:val="FE9EBE0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D64D3"/>
    <w:multiLevelType w:val="hybridMultilevel"/>
    <w:tmpl w:val="6408E96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D3EE9"/>
    <w:multiLevelType w:val="hybridMultilevel"/>
    <w:tmpl w:val="6682E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763FC"/>
    <w:multiLevelType w:val="hybridMultilevel"/>
    <w:tmpl w:val="36908936"/>
    <w:lvl w:ilvl="0" w:tplc="56C67DEC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96A50"/>
    <w:multiLevelType w:val="hybridMultilevel"/>
    <w:tmpl w:val="765061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6A"/>
    <w:rsid w:val="00000352"/>
    <w:rsid w:val="000005DD"/>
    <w:rsid w:val="00004890"/>
    <w:rsid w:val="000116A6"/>
    <w:rsid w:val="00011FF8"/>
    <w:rsid w:val="00014CCC"/>
    <w:rsid w:val="00017F1D"/>
    <w:rsid w:val="0002162D"/>
    <w:rsid w:val="000230D5"/>
    <w:rsid w:val="00025700"/>
    <w:rsid w:val="000261AA"/>
    <w:rsid w:val="0003352F"/>
    <w:rsid w:val="00036FE3"/>
    <w:rsid w:val="00042921"/>
    <w:rsid w:val="00043C79"/>
    <w:rsid w:val="000535B8"/>
    <w:rsid w:val="0006183A"/>
    <w:rsid w:val="00063612"/>
    <w:rsid w:val="00064280"/>
    <w:rsid w:val="00064DAB"/>
    <w:rsid w:val="00065BF6"/>
    <w:rsid w:val="00071330"/>
    <w:rsid w:val="000805A5"/>
    <w:rsid w:val="00082521"/>
    <w:rsid w:val="0008672C"/>
    <w:rsid w:val="00090858"/>
    <w:rsid w:val="00090DB8"/>
    <w:rsid w:val="00091FBB"/>
    <w:rsid w:val="00092261"/>
    <w:rsid w:val="00092BE7"/>
    <w:rsid w:val="00093C6D"/>
    <w:rsid w:val="00094855"/>
    <w:rsid w:val="00095837"/>
    <w:rsid w:val="00096932"/>
    <w:rsid w:val="000A1E79"/>
    <w:rsid w:val="000B2FC9"/>
    <w:rsid w:val="000B70E8"/>
    <w:rsid w:val="000B7613"/>
    <w:rsid w:val="000B7777"/>
    <w:rsid w:val="000B7D64"/>
    <w:rsid w:val="000C44DE"/>
    <w:rsid w:val="000D1422"/>
    <w:rsid w:val="000D3EFA"/>
    <w:rsid w:val="000D7BC8"/>
    <w:rsid w:val="000E1C66"/>
    <w:rsid w:val="000E492B"/>
    <w:rsid w:val="000E56FE"/>
    <w:rsid w:val="000E589E"/>
    <w:rsid w:val="000F13E8"/>
    <w:rsid w:val="000F30B4"/>
    <w:rsid w:val="000F4108"/>
    <w:rsid w:val="000F4A4D"/>
    <w:rsid w:val="000F714C"/>
    <w:rsid w:val="00100D4B"/>
    <w:rsid w:val="00100E4B"/>
    <w:rsid w:val="0010347B"/>
    <w:rsid w:val="00104C4A"/>
    <w:rsid w:val="001122F7"/>
    <w:rsid w:val="001138F9"/>
    <w:rsid w:val="00115A85"/>
    <w:rsid w:val="001165BA"/>
    <w:rsid w:val="00121AC7"/>
    <w:rsid w:val="001234B1"/>
    <w:rsid w:val="00127462"/>
    <w:rsid w:val="0013192B"/>
    <w:rsid w:val="0013283A"/>
    <w:rsid w:val="00137350"/>
    <w:rsid w:val="00137ABA"/>
    <w:rsid w:val="00142717"/>
    <w:rsid w:val="0014373B"/>
    <w:rsid w:val="001440CD"/>
    <w:rsid w:val="00147D0B"/>
    <w:rsid w:val="0015176D"/>
    <w:rsid w:val="001519A7"/>
    <w:rsid w:val="00154568"/>
    <w:rsid w:val="00155B63"/>
    <w:rsid w:val="00155DB1"/>
    <w:rsid w:val="00160663"/>
    <w:rsid w:val="001663F4"/>
    <w:rsid w:val="001716E5"/>
    <w:rsid w:val="00171CDF"/>
    <w:rsid w:val="00171E2E"/>
    <w:rsid w:val="00172469"/>
    <w:rsid w:val="001776F9"/>
    <w:rsid w:val="001818A7"/>
    <w:rsid w:val="0018470B"/>
    <w:rsid w:val="0018480A"/>
    <w:rsid w:val="00192029"/>
    <w:rsid w:val="00192372"/>
    <w:rsid w:val="001A24F4"/>
    <w:rsid w:val="001A3D53"/>
    <w:rsid w:val="001B1DFB"/>
    <w:rsid w:val="001B1ED3"/>
    <w:rsid w:val="001B4BD2"/>
    <w:rsid w:val="001B577F"/>
    <w:rsid w:val="001B6064"/>
    <w:rsid w:val="001B6B68"/>
    <w:rsid w:val="001C5BC5"/>
    <w:rsid w:val="001C7EB8"/>
    <w:rsid w:val="001D3E65"/>
    <w:rsid w:val="001D4405"/>
    <w:rsid w:val="001D454D"/>
    <w:rsid w:val="001D58D2"/>
    <w:rsid w:val="001D6439"/>
    <w:rsid w:val="001D65AF"/>
    <w:rsid w:val="001E1197"/>
    <w:rsid w:val="001E17C9"/>
    <w:rsid w:val="001E48A7"/>
    <w:rsid w:val="001E73D1"/>
    <w:rsid w:val="001F115C"/>
    <w:rsid w:val="001F257B"/>
    <w:rsid w:val="001F4A11"/>
    <w:rsid w:val="0020020E"/>
    <w:rsid w:val="00200960"/>
    <w:rsid w:val="0020132F"/>
    <w:rsid w:val="002056D2"/>
    <w:rsid w:val="00210BEC"/>
    <w:rsid w:val="002146D2"/>
    <w:rsid w:val="00215DE5"/>
    <w:rsid w:val="00216EB8"/>
    <w:rsid w:val="00221F7A"/>
    <w:rsid w:val="00222A0A"/>
    <w:rsid w:val="002233DC"/>
    <w:rsid w:val="00233172"/>
    <w:rsid w:val="00233F14"/>
    <w:rsid w:val="002352D3"/>
    <w:rsid w:val="002353E4"/>
    <w:rsid w:val="00237654"/>
    <w:rsid w:val="00241D96"/>
    <w:rsid w:val="00242230"/>
    <w:rsid w:val="00242591"/>
    <w:rsid w:val="00243C59"/>
    <w:rsid w:val="002456D2"/>
    <w:rsid w:val="00247006"/>
    <w:rsid w:val="0025162F"/>
    <w:rsid w:val="00254FE8"/>
    <w:rsid w:val="00255B97"/>
    <w:rsid w:val="00263F59"/>
    <w:rsid w:val="00264A9E"/>
    <w:rsid w:val="00266609"/>
    <w:rsid w:val="00274B39"/>
    <w:rsid w:val="0028070C"/>
    <w:rsid w:val="00282334"/>
    <w:rsid w:val="00284467"/>
    <w:rsid w:val="00285A34"/>
    <w:rsid w:val="00287E56"/>
    <w:rsid w:val="00290D4B"/>
    <w:rsid w:val="00295944"/>
    <w:rsid w:val="002A0359"/>
    <w:rsid w:val="002A4477"/>
    <w:rsid w:val="002A51AF"/>
    <w:rsid w:val="002B10FF"/>
    <w:rsid w:val="002B39BD"/>
    <w:rsid w:val="002B629F"/>
    <w:rsid w:val="002B67AF"/>
    <w:rsid w:val="002B7FE6"/>
    <w:rsid w:val="002C38D3"/>
    <w:rsid w:val="002C480F"/>
    <w:rsid w:val="002C5722"/>
    <w:rsid w:val="002C7152"/>
    <w:rsid w:val="002D2CE5"/>
    <w:rsid w:val="002D3D47"/>
    <w:rsid w:val="002D3E44"/>
    <w:rsid w:val="002D5205"/>
    <w:rsid w:val="002D6AD5"/>
    <w:rsid w:val="002E74CF"/>
    <w:rsid w:val="002F2CD9"/>
    <w:rsid w:val="00300CB5"/>
    <w:rsid w:val="003015B6"/>
    <w:rsid w:val="00301B6E"/>
    <w:rsid w:val="00301F7C"/>
    <w:rsid w:val="00302F9B"/>
    <w:rsid w:val="00305C1B"/>
    <w:rsid w:val="003130DF"/>
    <w:rsid w:val="003315EA"/>
    <w:rsid w:val="00334655"/>
    <w:rsid w:val="00334FEE"/>
    <w:rsid w:val="0033778D"/>
    <w:rsid w:val="00345534"/>
    <w:rsid w:val="003474E0"/>
    <w:rsid w:val="003510F2"/>
    <w:rsid w:val="00352D75"/>
    <w:rsid w:val="00355BC9"/>
    <w:rsid w:val="00360054"/>
    <w:rsid w:val="00361B51"/>
    <w:rsid w:val="00362CAC"/>
    <w:rsid w:val="00370D0E"/>
    <w:rsid w:val="0037137B"/>
    <w:rsid w:val="00375840"/>
    <w:rsid w:val="00376745"/>
    <w:rsid w:val="0038121F"/>
    <w:rsid w:val="00384C9D"/>
    <w:rsid w:val="00390603"/>
    <w:rsid w:val="00391A91"/>
    <w:rsid w:val="003A4F73"/>
    <w:rsid w:val="003A7B29"/>
    <w:rsid w:val="003B0A4C"/>
    <w:rsid w:val="003B2B9B"/>
    <w:rsid w:val="003B571D"/>
    <w:rsid w:val="003B5E83"/>
    <w:rsid w:val="003B646A"/>
    <w:rsid w:val="003B77BF"/>
    <w:rsid w:val="003C1761"/>
    <w:rsid w:val="003C31A6"/>
    <w:rsid w:val="003D0D64"/>
    <w:rsid w:val="003D1442"/>
    <w:rsid w:val="003D36B7"/>
    <w:rsid w:val="003D5397"/>
    <w:rsid w:val="003D75F7"/>
    <w:rsid w:val="003E18AB"/>
    <w:rsid w:val="003E39E6"/>
    <w:rsid w:val="003E74E1"/>
    <w:rsid w:val="003F0B79"/>
    <w:rsid w:val="003F1837"/>
    <w:rsid w:val="003F31C6"/>
    <w:rsid w:val="003F6E75"/>
    <w:rsid w:val="0040116E"/>
    <w:rsid w:val="004053CD"/>
    <w:rsid w:val="00411260"/>
    <w:rsid w:val="00416906"/>
    <w:rsid w:val="00425F21"/>
    <w:rsid w:val="004260A3"/>
    <w:rsid w:val="004277D1"/>
    <w:rsid w:val="004277F8"/>
    <w:rsid w:val="00430A25"/>
    <w:rsid w:val="00432699"/>
    <w:rsid w:val="00434580"/>
    <w:rsid w:val="00435D20"/>
    <w:rsid w:val="00436CFE"/>
    <w:rsid w:val="004406C4"/>
    <w:rsid w:val="0044096A"/>
    <w:rsid w:val="004425E8"/>
    <w:rsid w:val="00443CB3"/>
    <w:rsid w:val="00443DB1"/>
    <w:rsid w:val="00450769"/>
    <w:rsid w:val="00450AE0"/>
    <w:rsid w:val="004517A6"/>
    <w:rsid w:val="00453502"/>
    <w:rsid w:val="00455A60"/>
    <w:rsid w:val="00463829"/>
    <w:rsid w:val="0047733D"/>
    <w:rsid w:val="0048111C"/>
    <w:rsid w:val="004833FD"/>
    <w:rsid w:val="00491377"/>
    <w:rsid w:val="00495687"/>
    <w:rsid w:val="004A00B3"/>
    <w:rsid w:val="004A3484"/>
    <w:rsid w:val="004A3905"/>
    <w:rsid w:val="004A4670"/>
    <w:rsid w:val="004B0539"/>
    <w:rsid w:val="004B0761"/>
    <w:rsid w:val="004B561A"/>
    <w:rsid w:val="004B7094"/>
    <w:rsid w:val="004C29D5"/>
    <w:rsid w:val="004C3B63"/>
    <w:rsid w:val="004C46B6"/>
    <w:rsid w:val="004D4F6D"/>
    <w:rsid w:val="004D66EE"/>
    <w:rsid w:val="004E3BAC"/>
    <w:rsid w:val="004E3D29"/>
    <w:rsid w:val="004E6DB6"/>
    <w:rsid w:val="004F1DE0"/>
    <w:rsid w:val="004F370A"/>
    <w:rsid w:val="004F6A66"/>
    <w:rsid w:val="0050090A"/>
    <w:rsid w:val="005044B6"/>
    <w:rsid w:val="00507677"/>
    <w:rsid w:val="0051286A"/>
    <w:rsid w:val="005135C0"/>
    <w:rsid w:val="005140D9"/>
    <w:rsid w:val="005149A4"/>
    <w:rsid w:val="00516DF9"/>
    <w:rsid w:val="005175B5"/>
    <w:rsid w:val="005226EE"/>
    <w:rsid w:val="00525565"/>
    <w:rsid w:val="00541311"/>
    <w:rsid w:val="005520A1"/>
    <w:rsid w:val="00552BB5"/>
    <w:rsid w:val="00553D81"/>
    <w:rsid w:val="00554042"/>
    <w:rsid w:val="0055592F"/>
    <w:rsid w:val="005563A0"/>
    <w:rsid w:val="00562913"/>
    <w:rsid w:val="00562A10"/>
    <w:rsid w:val="00564A04"/>
    <w:rsid w:val="005701C4"/>
    <w:rsid w:val="0057360C"/>
    <w:rsid w:val="00580691"/>
    <w:rsid w:val="00581A4A"/>
    <w:rsid w:val="00581A55"/>
    <w:rsid w:val="00583649"/>
    <w:rsid w:val="00584EAC"/>
    <w:rsid w:val="00592076"/>
    <w:rsid w:val="00595823"/>
    <w:rsid w:val="005A20EA"/>
    <w:rsid w:val="005B2633"/>
    <w:rsid w:val="005B39D6"/>
    <w:rsid w:val="005B4674"/>
    <w:rsid w:val="005B6315"/>
    <w:rsid w:val="005B783E"/>
    <w:rsid w:val="005B784A"/>
    <w:rsid w:val="005C0F09"/>
    <w:rsid w:val="005C4FFB"/>
    <w:rsid w:val="005D0EEE"/>
    <w:rsid w:val="005D241F"/>
    <w:rsid w:val="005D6309"/>
    <w:rsid w:val="005E0835"/>
    <w:rsid w:val="005E6434"/>
    <w:rsid w:val="005F41C8"/>
    <w:rsid w:val="00602B86"/>
    <w:rsid w:val="00603424"/>
    <w:rsid w:val="00610048"/>
    <w:rsid w:val="00611B8A"/>
    <w:rsid w:val="0062043F"/>
    <w:rsid w:val="00623652"/>
    <w:rsid w:val="006258A1"/>
    <w:rsid w:val="00626F52"/>
    <w:rsid w:val="006300CC"/>
    <w:rsid w:val="0063506D"/>
    <w:rsid w:val="00640708"/>
    <w:rsid w:val="0064292C"/>
    <w:rsid w:val="00643540"/>
    <w:rsid w:val="00644DB7"/>
    <w:rsid w:val="00646E7B"/>
    <w:rsid w:val="00660183"/>
    <w:rsid w:val="00660577"/>
    <w:rsid w:val="006612D6"/>
    <w:rsid w:val="006636F2"/>
    <w:rsid w:val="00663CD1"/>
    <w:rsid w:val="0067170A"/>
    <w:rsid w:val="00674413"/>
    <w:rsid w:val="00674DBF"/>
    <w:rsid w:val="00675FDC"/>
    <w:rsid w:val="00676C98"/>
    <w:rsid w:val="006804BC"/>
    <w:rsid w:val="00682B09"/>
    <w:rsid w:val="006840C3"/>
    <w:rsid w:val="00690867"/>
    <w:rsid w:val="00692E47"/>
    <w:rsid w:val="006933F4"/>
    <w:rsid w:val="00694A7F"/>
    <w:rsid w:val="00694BF7"/>
    <w:rsid w:val="0069708B"/>
    <w:rsid w:val="00697A73"/>
    <w:rsid w:val="006A1AC9"/>
    <w:rsid w:val="006A1EDF"/>
    <w:rsid w:val="006A2390"/>
    <w:rsid w:val="006A6E9C"/>
    <w:rsid w:val="006A71EE"/>
    <w:rsid w:val="006A7D81"/>
    <w:rsid w:val="006B0157"/>
    <w:rsid w:val="006B5AD7"/>
    <w:rsid w:val="006B684E"/>
    <w:rsid w:val="006C5732"/>
    <w:rsid w:val="006D0D80"/>
    <w:rsid w:val="006D3DBC"/>
    <w:rsid w:val="006D3FCD"/>
    <w:rsid w:val="006D439B"/>
    <w:rsid w:val="006D551B"/>
    <w:rsid w:val="006D633E"/>
    <w:rsid w:val="006D6E93"/>
    <w:rsid w:val="006E7F6A"/>
    <w:rsid w:val="006F1561"/>
    <w:rsid w:val="006F15D2"/>
    <w:rsid w:val="006F36C7"/>
    <w:rsid w:val="006F39B1"/>
    <w:rsid w:val="006F496E"/>
    <w:rsid w:val="006F6898"/>
    <w:rsid w:val="006F6922"/>
    <w:rsid w:val="0070095D"/>
    <w:rsid w:val="00701F17"/>
    <w:rsid w:val="007020FA"/>
    <w:rsid w:val="0070555A"/>
    <w:rsid w:val="007059E3"/>
    <w:rsid w:val="00706639"/>
    <w:rsid w:val="007108EC"/>
    <w:rsid w:val="00714EC2"/>
    <w:rsid w:val="0072013A"/>
    <w:rsid w:val="00721919"/>
    <w:rsid w:val="007238BD"/>
    <w:rsid w:val="007250A8"/>
    <w:rsid w:val="0072574D"/>
    <w:rsid w:val="00732365"/>
    <w:rsid w:val="00734178"/>
    <w:rsid w:val="0073743A"/>
    <w:rsid w:val="00737581"/>
    <w:rsid w:val="00740AFD"/>
    <w:rsid w:val="0074105D"/>
    <w:rsid w:val="007432A4"/>
    <w:rsid w:val="0074703B"/>
    <w:rsid w:val="007471BC"/>
    <w:rsid w:val="00763B7E"/>
    <w:rsid w:val="007649E0"/>
    <w:rsid w:val="007710DF"/>
    <w:rsid w:val="007718F4"/>
    <w:rsid w:val="00772A97"/>
    <w:rsid w:val="00777E80"/>
    <w:rsid w:val="0078157F"/>
    <w:rsid w:val="00783F20"/>
    <w:rsid w:val="00790573"/>
    <w:rsid w:val="0079209C"/>
    <w:rsid w:val="007945E6"/>
    <w:rsid w:val="007955C3"/>
    <w:rsid w:val="0079595A"/>
    <w:rsid w:val="00796DE2"/>
    <w:rsid w:val="007A0273"/>
    <w:rsid w:val="007A1763"/>
    <w:rsid w:val="007B4604"/>
    <w:rsid w:val="007B50FD"/>
    <w:rsid w:val="007B5AB5"/>
    <w:rsid w:val="007B60D9"/>
    <w:rsid w:val="007C026C"/>
    <w:rsid w:val="007C3447"/>
    <w:rsid w:val="007C3B2F"/>
    <w:rsid w:val="007C73DE"/>
    <w:rsid w:val="007C79C4"/>
    <w:rsid w:val="007D09A9"/>
    <w:rsid w:val="007D0E7D"/>
    <w:rsid w:val="007E58E4"/>
    <w:rsid w:val="007E645F"/>
    <w:rsid w:val="007E6598"/>
    <w:rsid w:val="007E6886"/>
    <w:rsid w:val="007E714A"/>
    <w:rsid w:val="007E7C19"/>
    <w:rsid w:val="007F1F50"/>
    <w:rsid w:val="007F5647"/>
    <w:rsid w:val="007F5681"/>
    <w:rsid w:val="0080087A"/>
    <w:rsid w:val="00811311"/>
    <w:rsid w:val="008115D3"/>
    <w:rsid w:val="00820EAB"/>
    <w:rsid w:val="00823011"/>
    <w:rsid w:val="00825561"/>
    <w:rsid w:val="008261D7"/>
    <w:rsid w:val="0082717C"/>
    <w:rsid w:val="00832FEE"/>
    <w:rsid w:val="008330DE"/>
    <w:rsid w:val="00834BE4"/>
    <w:rsid w:val="00835C7A"/>
    <w:rsid w:val="00837BA3"/>
    <w:rsid w:val="00840335"/>
    <w:rsid w:val="008407F5"/>
    <w:rsid w:val="00841FC0"/>
    <w:rsid w:val="00843470"/>
    <w:rsid w:val="00843499"/>
    <w:rsid w:val="008500AC"/>
    <w:rsid w:val="008642C1"/>
    <w:rsid w:val="008650D0"/>
    <w:rsid w:val="0086519F"/>
    <w:rsid w:val="00865755"/>
    <w:rsid w:val="00865FFF"/>
    <w:rsid w:val="00867CCC"/>
    <w:rsid w:val="00867F5D"/>
    <w:rsid w:val="00877695"/>
    <w:rsid w:val="00877F26"/>
    <w:rsid w:val="00880C71"/>
    <w:rsid w:val="008832A9"/>
    <w:rsid w:val="008836B7"/>
    <w:rsid w:val="00885560"/>
    <w:rsid w:val="00885B04"/>
    <w:rsid w:val="00890DCA"/>
    <w:rsid w:val="00891003"/>
    <w:rsid w:val="008915B9"/>
    <w:rsid w:val="008978E8"/>
    <w:rsid w:val="008A2C8E"/>
    <w:rsid w:val="008A6C2D"/>
    <w:rsid w:val="008A7C01"/>
    <w:rsid w:val="008A7E63"/>
    <w:rsid w:val="008B0377"/>
    <w:rsid w:val="008B3891"/>
    <w:rsid w:val="008B4330"/>
    <w:rsid w:val="008B4974"/>
    <w:rsid w:val="008B6D7A"/>
    <w:rsid w:val="008B6F29"/>
    <w:rsid w:val="008B7735"/>
    <w:rsid w:val="008C0DE8"/>
    <w:rsid w:val="008C5F3E"/>
    <w:rsid w:val="008C7D7B"/>
    <w:rsid w:val="008D062B"/>
    <w:rsid w:val="008D3709"/>
    <w:rsid w:val="008E0A8D"/>
    <w:rsid w:val="008E4995"/>
    <w:rsid w:val="008F1394"/>
    <w:rsid w:val="008F168F"/>
    <w:rsid w:val="008F553C"/>
    <w:rsid w:val="008F6C93"/>
    <w:rsid w:val="009063E6"/>
    <w:rsid w:val="00906DAA"/>
    <w:rsid w:val="009070FC"/>
    <w:rsid w:val="009134E4"/>
    <w:rsid w:val="00913FA5"/>
    <w:rsid w:val="00914F62"/>
    <w:rsid w:val="00920562"/>
    <w:rsid w:val="0092075C"/>
    <w:rsid w:val="009214A4"/>
    <w:rsid w:val="00921793"/>
    <w:rsid w:val="00923562"/>
    <w:rsid w:val="00925C89"/>
    <w:rsid w:val="00926F79"/>
    <w:rsid w:val="0092759C"/>
    <w:rsid w:val="009302FD"/>
    <w:rsid w:val="00932307"/>
    <w:rsid w:val="00934406"/>
    <w:rsid w:val="00934958"/>
    <w:rsid w:val="0093539C"/>
    <w:rsid w:val="0094171C"/>
    <w:rsid w:val="00942FFD"/>
    <w:rsid w:val="0094388B"/>
    <w:rsid w:val="00947685"/>
    <w:rsid w:val="009508D7"/>
    <w:rsid w:val="0095096C"/>
    <w:rsid w:val="00951378"/>
    <w:rsid w:val="00955AF7"/>
    <w:rsid w:val="009562AD"/>
    <w:rsid w:val="009562D6"/>
    <w:rsid w:val="009573B2"/>
    <w:rsid w:val="00964C44"/>
    <w:rsid w:val="00967C1C"/>
    <w:rsid w:val="00974520"/>
    <w:rsid w:val="009750FD"/>
    <w:rsid w:val="009753C0"/>
    <w:rsid w:val="00975EDA"/>
    <w:rsid w:val="00980034"/>
    <w:rsid w:val="00985058"/>
    <w:rsid w:val="009865A0"/>
    <w:rsid w:val="009909A7"/>
    <w:rsid w:val="0099174B"/>
    <w:rsid w:val="00992841"/>
    <w:rsid w:val="00993B09"/>
    <w:rsid w:val="00997061"/>
    <w:rsid w:val="009973F2"/>
    <w:rsid w:val="009A1D9C"/>
    <w:rsid w:val="009A3140"/>
    <w:rsid w:val="009A51B9"/>
    <w:rsid w:val="009B0782"/>
    <w:rsid w:val="009B0C12"/>
    <w:rsid w:val="009B16E0"/>
    <w:rsid w:val="009B323E"/>
    <w:rsid w:val="009B4965"/>
    <w:rsid w:val="009B7CB1"/>
    <w:rsid w:val="009C73B2"/>
    <w:rsid w:val="009D2276"/>
    <w:rsid w:val="009E0858"/>
    <w:rsid w:val="009E0A03"/>
    <w:rsid w:val="009E19D3"/>
    <w:rsid w:val="009E5ED8"/>
    <w:rsid w:val="009E7A9A"/>
    <w:rsid w:val="009F0A39"/>
    <w:rsid w:val="009F1166"/>
    <w:rsid w:val="009F1900"/>
    <w:rsid w:val="009F1C9C"/>
    <w:rsid w:val="009F3471"/>
    <w:rsid w:val="009F3FFE"/>
    <w:rsid w:val="009F6366"/>
    <w:rsid w:val="00A05580"/>
    <w:rsid w:val="00A07666"/>
    <w:rsid w:val="00A07859"/>
    <w:rsid w:val="00A105BF"/>
    <w:rsid w:val="00A117A9"/>
    <w:rsid w:val="00A12C35"/>
    <w:rsid w:val="00A13CBB"/>
    <w:rsid w:val="00A167E3"/>
    <w:rsid w:val="00A179CA"/>
    <w:rsid w:val="00A179F7"/>
    <w:rsid w:val="00A17FB2"/>
    <w:rsid w:val="00A20841"/>
    <w:rsid w:val="00A25638"/>
    <w:rsid w:val="00A27D8D"/>
    <w:rsid w:val="00A345C7"/>
    <w:rsid w:val="00A347EC"/>
    <w:rsid w:val="00A362AB"/>
    <w:rsid w:val="00A4015C"/>
    <w:rsid w:val="00A40D0C"/>
    <w:rsid w:val="00A467E2"/>
    <w:rsid w:val="00A46CEA"/>
    <w:rsid w:val="00A5007D"/>
    <w:rsid w:val="00A5494D"/>
    <w:rsid w:val="00A567DB"/>
    <w:rsid w:val="00A617F7"/>
    <w:rsid w:val="00A63271"/>
    <w:rsid w:val="00A6673A"/>
    <w:rsid w:val="00A7265D"/>
    <w:rsid w:val="00A74882"/>
    <w:rsid w:val="00A74EC6"/>
    <w:rsid w:val="00A75361"/>
    <w:rsid w:val="00A77703"/>
    <w:rsid w:val="00A830F0"/>
    <w:rsid w:val="00A940F0"/>
    <w:rsid w:val="00AA1E19"/>
    <w:rsid w:val="00AA2551"/>
    <w:rsid w:val="00AA36D7"/>
    <w:rsid w:val="00AA6CFE"/>
    <w:rsid w:val="00AB2315"/>
    <w:rsid w:val="00AB4DE1"/>
    <w:rsid w:val="00AC0A09"/>
    <w:rsid w:val="00AD3FE1"/>
    <w:rsid w:val="00AD58CC"/>
    <w:rsid w:val="00AD7E2B"/>
    <w:rsid w:val="00AE1825"/>
    <w:rsid w:val="00AE643B"/>
    <w:rsid w:val="00AE6C30"/>
    <w:rsid w:val="00AF11D0"/>
    <w:rsid w:val="00AF317B"/>
    <w:rsid w:val="00AF3519"/>
    <w:rsid w:val="00AF7AA9"/>
    <w:rsid w:val="00B01DF8"/>
    <w:rsid w:val="00B0294A"/>
    <w:rsid w:val="00B03144"/>
    <w:rsid w:val="00B06363"/>
    <w:rsid w:val="00B13324"/>
    <w:rsid w:val="00B13CC9"/>
    <w:rsid w:val="00B15FA2"/>
    <w:rsid w:val="00B175AE"/>
    <w:rsid w:val="00B24734"/>
    <w:rsid w:val="00B30AAA"/>
    <w:rsid w:val="00B378C5"/>
    <w:rsid w:val="00B422BB"/>
    <w:rsid w:val="00B5113D"/>
    <w:rsid w:val="00B524CE"/>
    <w:rsid w:val="00B53445"/>
    <w:rsid w:val="00B56219"/>
    <w:rsid w:val="00B568C0"/>
    <w:rsid w:val="00B56F37"/>
    <w:rsid w:val="00B60027"/>
    <w:rsid w:val="00B60A89"/>
    <w:rsid w:val="00B648AF"/>
    <w:rsid w:val="00B64E06"/>
    <w:rsid w:val="00B65DA2"/>
    <w:rsid w:val="00B668AA"/>
    <w:rsid w:val="00B708C4"/>
    <w:rsid w:val="00B74F54"/>
    <w:rsid w:val="00B87775"/>
    <w:rsid w:val="00B93B2C"/>
    <w:rsid w:val="00BA3470"/>
    <w:rsid w:val="00BB08D0"/>
    <w:rsid w:val="00BB0BF4"/>
    <w:rsid w:val="00BB48BC"/>
    <w:rsid w:val="00BC0FF2"/>
    <w:rsid w:val="00BC3374"/>
    <w:rsid w:val="00BC62EA"/>
    <w:rsid w:val="00BC74EC"/>
    <w:rsid w:val="00BD1DE2"/>
    <w:rsid w:val="00BD3051"/>
    <w:rsid w:val="00BD6E68"/>
    <w:rsid w:val="00BD70E6"/>
    <w:rsid w:val="00BD7BBE"/>
    <w:rsid w:val="00BE1AFC"/>
    <w:rsid w:val="00BF29B0"/>
    <w:rsid w:val="00BF30A6"/>
    <w:rsid w:val="00BF3508"/>
    <w:rsid w:val="00BF5D4C"/>
    <w:rsid w:val="00BF6BD1"/>
    <w:rsid w:val="00BF7687"/>
    <w:rsid w:val="00BF7F32"/>
    <w:rsid w:val="00C01B9F"/>
    <w:rsid w:val="00C02641"/>
    <w:rsid w:val="00C04E83"/>
    <w:rsid w:val="00C06613"/>
    <w:rsid w:val="00C0672E"/>
    <w:rsid w:val="00C07145"/>
    <w:rsid w:val="00C1404B"/>
    <w:rsid w:val="00C14673"/>
    <w:rsid w:val="00C14AB3"/>
    <w:rsid w:val="00C17FFB"/>
    <w:rsid w:val="00C22234"/>
    <w:rsid w:val="00C22AB3"/>
    <w:rsid w:val="00C26A41"/>
    <w:rsid w:val="00C30FA7"/>
    <w:rsid w:val="00C31B7A"/>
    <w:rsid w:val="00C32A90"/>
    <w:rsid w:val="00C33D74"/>
    <w:rsid w:val="00C340B5"/>
    <w:rsid w:val="00C342FF"/>
    <w:rsid w:val="00C42AB7"/>
    <w:rsid w:val="00C42EA5"/>
    <w:rsid w:val="00C459F1"/>
    <w:rsid w:val="00C47704"/>
    <w:rsid w:val="00C47843"/>
    <w:rsid w:val="00C53802"/>
    <w:rsid w:val="00C55D96"/>
    <w:rsid w:val="00C562B6"/>
    <w:rsid w:val="00C63A34"/>
    <w:rsid w:val="00C6461F"/>
    <w:rsid w:val="00C647CC"/>
    <w:rsid w:val="00C7114D"/>
    <w:rsid w:val="00C7428A"/>
    <w:rsid w:val="00C74AD0"/>
    <w:rsid w:val="00C7520A"/>
    <w:rsid w:val="00C80B00"/>
    <w:rsid w:val="00C8237B"/>
    <w:rsid w:val="00C84EFD"/>
    <w:rsid w:val="00C86235"/>
    <w:rsid w:val="00C8628F"/>
    <w:rsid w:val="00C8771D"/>
    <w:rsid w:val="00C905D3"/>
    <w:rsid w:val="00C90739"/>
    <w:rsid w:val="00C94B3D"/>
    <w:rsid w:val="00CA14A7"/>
    <w:rsid w:val="00CB5AB8"/>
    <w:rsid w:val="00CC11B4"/>
    <w:rsid w:val="00CC266A"/>
    <w:rsid w:val="00CC4148"/>
    <w:rsid w:val="00CC6FB2"/>
    <w:rsid w:val="00CD219B"/>
    <w:rsid w:val="00CD33B1"/>
    <w:rsid w:val="00CD52F5"/>
    <w:rsid w:val="00CE1D16"/>
    <w:rsid w:val="00CE3607"/>
    <w:rsid w:val="00CE5AA1"/>
    <w:rsid w:val="00CE5BF3"/>
    <w:rsid w:val="00CE6880"/>
    <w:rsid w:val="00CE69E4"/>
    <w:rsid w:val="00CF09F4"/>
    <w:rsid w:val="00CF1404"/>
    <w:rsid w:val="00CF60A5"/>
    <w:rsid w:val="00D002C8"/>
    <w:rsid w:val="00D012A1"/>
    <w:rsid w:val="00D027F3"/>
    <w:rsid w:val="00D03804"/>
    <w:rsid w:val="00D04212"/>
    <w:rsid w:val="00D04523"/>
    <w:rsid w:val="00D047E1"/>
    <w:rsid w:val="00D054B3"/>
    <w:rsid w:val="00D1093E"/>
    <w:rsid w:val="00D12B78"/>
    <w:rsid w:val="00D147CB"/>
    <w:rsid w:val="00D154EE"/>
    <w:rsid w:val="00D16661"/>
    <w:rsid w:val="00D16E23"/>
    <w:rsid w:val="00D17E29"/>
    <w:rsid w:val="00D21BA7"/>
    <w:rsid w:val="00D22709"/>
    <w:rsid w:val="00D323F9"/>
    <w:rsid w:val="00D3459C"/>
    <w:rsid w:val="00D34C3D"/>
    <w:rsid w:val="00D35804"/>
    <w:rsid w:val="00D36426"/>
    <w:rsid w:val="00D36604"/>
    <w:rsid w:val="00D41E53"/>
    <w:rsid w:val="00D431EE"/>
    <w:rsid w:val="00D4729D"/>
    <w:rsid w:val="00D47553"/>
    <w:rsid w:val="00D50B6E"/>
    <w:rsid w:val="00D51451"/>
    <w:rsid w:val="00D520B6"/>
    <w:rsid w:val="00D534F9"/>
    <w:rsid w:val="00D53F0F"/>
    <w:rsid w:val="00D54F57"/>
    <w:rsid w:val="00D555B3"/>
    <w:rsid w:val="00D6097E"/>
    <w:rsid w:val="00D6397A"/>
    <w:rsid w:val="00D67803"/>
    <w:rsid w:val="00D73A62"/>
    <w:rsid w:val="00D74347"/>
    <w:rsid w:val="00D7647E"/>
    <w:rsid w:val="00D8129A"/>
    <w:rsid w:val="00D83A89"/>
    <w:rsid w:val="00D851ED"/>
    <w:rsid w:val="00D857AF"/>
    <w:rsid w:val="00D8699F"/>
    <w:rsid w:val="00D86C88"/>
    <w:rsid w:val="00D8704F"/>
    <w:rsid w:val="00D91264"/>
    <w:rsid w:val="00D94363"/>
    <w:rsid w:val="00D96402"/>
    <w:rsid w:val="00DA1919"/>
    <w:rsid w:val="00DA2CFC"/>
    <w:rsid w:val="00DB02A2"/>
    <w:rsid w:val="00DB0A62"/>
    <w:rsid w:val="00DB0BED"/>
    <w:rsid w:val="00DB0C55"/>
    <w:rsid w:val="00DB1BD2"/>
    <w:rsid w:val="00DB4F3B"/>
    <w:rsid w:val="00DB6627"/>
    <w:rsid w:val="00DC7843"/>
    <w:rsid w:val="00DC7E57"/>
    <w:rsid w:val="00DD072B"/>
    <w:rsid w:val="00DD11CF"/>
    <w:rsid w:val="00DD39A0"/>
    <w:rsid w:val="00DE0028"/>
    <w:rsid w:val="00DE3172"/>
    <w:rsid w:val="00DE589A"/>
    <w:rsid w:val="00DE72D2"/>
    <w:rsid w:val="00DF02DE"/>
    <w:rsid w:val="00DF2339"/>
    <w:rsid w:val="00DF4D26"/>
    <w:rsid w:val="00DF7AB2"/>
    <w:rsid w:val="00E00571"/>
    <w:rsid w:val="00E01D3A"/>
    <w:rsid w:val="00E149DD"/>
    <w:rsid w:val="00E21B0F"/>
    <w:rsid w:val="00E23EBA"/>
    <w:rsid w:val="00E27215"/>
    <w:rsid w:val="00E310CE"/>
    <w:rsid w:val="00E31A8A"/>
    <w:rsid w:val="00E3354C"/>
    <w:rsid w:val="00E3368A"/>
    <w:rsid w:val="00E34691"/>
    <w:rsid w:val="00E423D6"/>
    <w:rsid w:val="00E42944"/>
    <w:rsid w:val="00E42DB8"/>
    <w:rsid w:val="00E4329F"/>
    <w:rsid w:val="00E4379D"/>
    <w:rsid w:val="00E451E2"/>
    <w:rsid w:val="00E459B3"/>
    <w:rsid w:val="00E45E8F"/>
    <w:rsid w:val="00E4778F"/>
    <w:rsid w:val="00E503B5"/>
    <w:rsid w:val="00E5065D"/>
    <w:rsid w:val="00E50C8C"/>
    <w:rsid w:val="00E53D27"/>
    <w:rsid w:val="00E5432D"/>
    <w:rsid w:val="00E546A5"/>
    <w:rsid w:val="00E54C35"/>
    <w:rsid w:val="00E72056"/>
    <w:rsid w:val="00E72FF1"/>
    <w:rsid w:val="00E73358"/>
    <w:rsid w:val="00E7758E"/>
    <w:rsid w:val="00E87CEA"/>
    <w:rsid w:val="00E9204D"/>
    <w:rsid w:val="00E93452"/>
    <w:rsid w:val="00E94D18"/>
    <w:rsid w:val="00E97455"/>
    <w:rsid w:val="00EA0ABD"/>
    <w:rsid w:val="00EA21F8"/>
    <w:rsid w:val="00EA4EDB"/>
    <w:rsid w:val="00EB0B73"/>
    <w:rsid w:val="00EB16EF"/>
    <w:rsid w:val="00EB3FA1"/>
    <w:rsid w:val="00EB544E"/>
    <w:rsid w:val="00EB796B"/>
    <w:rsid w:val="00EC068B"/>
    <w:rsid w:val="00EC5515"/>
    <w:rsid w:val="00EC642A"/>
    <w:rsid w:val="00EC6CFB"/>
    <w:rsid w:val="00ED20E9"/>
    <w:rsid w:val="00ED441F"/>
    <w:rsid w:val="00ED5975"/>
    <w:rsid w:val="00ED676C"/>
    <w:rsid w:val="00ED69B0"/>
    <w:rsid w:val="00ED7F58"/>
    <w:rsid w:val="00EE3ECD"/>
    <w:rsid w:val="00EE3F48"/>
    <w:rsid w:val="00EE5390"/>
    <w:rsid w:val="00EE5F1F"/>
    <w:rsid w:val="00EF04BE"/>
    <w:rsid w:val="00EF5A96"/>
    <w:rsid w:val="00F0065A"/>
    <w:rsid w:val="00F02BC2"/>
    <w:rsid w:val="00F02C38"/>
    <w:rsid w:val="00F05094"/>
    <w:rsid w:val="00F06239"/>
    <w:rsid w:val="00F078DE"/>
    <w:rsid w:val="00F1090F"/>
    <w:rsid w:val="00F14307"/>
    <w:rsid w:val="00F159D6"/>
    <w:rsid w:val="00F171EB"/>
    <w:rsid w:val="00F21092"/>
    <w:rsid w:val="00F21402"/>
    <w:rsid w:val="00F21A6A"/>
    <w:rsid w:val="00F25886"/>
    <w:rsid w:val="00F25D3D"/>
    <w:rsid w:val="00F30733"/>
    <w:rsid w:val="00F326A8"/>
    <w:rsid w:val="00F44BAE"/>
    <w:rsid w:val="00F4565A"/>
    <w:rsid w:val="00F45711"/>
    <w:rsid w:val="00F45819"/>
    <w:rsid w:val="00F47B11"/>
    <w:rsid w:val="00F53A07"/>
    <w:rsid w:val="00F53AA3"/>
    <w:rsid w:val="00F54490"/>
    <w:rsid w:val="00F575A9"/>
    <w:rsid w:val="00F60BEC"/>
    <w:rsid w:val="00F60E41"/>
    <w:rsid w:val="00F630C1"/>
    <w:rsid w:val="00F64D88"/>
    <w:rsid w:val="00F71079"/>
    <w:rsid w:val="00F72306"/>
    <w:rsid w:val="00F72B83"/>
    <w:rsid w:val="00F74C14"/>
    <w:rsid w:val="00F75EAD"/>
    <w:rsid w:val="00F80D2C"/>
    <w:rsid w:val="00F81D42"/>
    <w:rsid w:val="00F824C3"/>
    <w:rsid w:val="00F85254"/>
    <w:rsid w:val="00F85ED7"/>
    <w:rsid w:val="00F869D9"/>
    <w:rsid w:val="00F92370"/>
    <w:rsid w:val="00F92428"/>
    <w:rsid w:val="00F924D6"/>
    <w:rsid w:val="00F94B7D"/>
    <w:rsid w:val="00FA7D3C"/>
    <w:rsid w:val="00FB0F3B"/>
    <w:rsid w:val="00FB13BE"/>
    <w:rsid w:val="00FC0670"/>
    <w:rsid w:val="00FC4548"/>
    <w:rsid w:val="00FC53B2"/>
    <w:rsid w:val="00FC712F"/>
    <w:rsid w:val="00FD0825"/>
    <w:rsid w:val="00FD1D3F"/>
    <w:rsid w:val="00FD2F35"/>
    <w:rsid w:val="00FD3925"/>
    <w:rsid w:val="00FD3BE0"/>
    <w:rsid w:val="00FD5E23"/>
    <w:rsid w:val="00FE02A4"/>
    <w:rsid w:val="00FF4733"/>
    <w:rsid w:val="00FF5939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1A8B3"/>
  <w15:docId w15:val="{17D391A8-D308-4339-9F2B-687AADDF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434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047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85254"/>
    <w:pPr>
      <w:spacing w:after="0" w:line="240" w:lineRule="auto"/>
    </w:pPr>
  </w:style>
  <w:style w:type="character" w:styleId="Hiperhivatkozs">
    <w:name w:val="Hyperlink"/>
    <w:uiPriority w:val="99"/>
    <w:unhideWhenUsed/>
    <w:rsid w:val="00F71079"/>
    <w:rPr>
      <w:color w:val="0000FF"/>
      <w:u w:val="single"/>
    </w:rPr>
  </w:style>
  <w:style w:type="table" w:styleId="Rcsostblzat">
    <w:name w:val="Table Grid"/>
    <w:basedOn w:val="Normltblzat"/>
    <w:uiPriority w:val="59"/>
    <w:rsid w:val="00F7107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B5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5AB8"/>
  </w:style>
  <w:style w:type="paragraph" w:styleId="llb">
    <w:name w:val="footer"/>
    <w:basedOn w:val="Norml"/>
    <w:link w:val="llbChar"/>
    <w:uiPriority w:val="99"/>
    <w:unhideWhenUsed/>
    <w:rsid w:val="00CB5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5AB8"/>
  </w:style>
  <w:style w:type="paragraph" w:styleId="Buborkszveg">
    <w:name w:val="Balloon Text"/>
    <w:basedOn w:val="Norml"/>
    <w:link w:val="BuborkszvegChar"/>
    <w:uiPriority w:val="99"/>
    <w:semiHidden/>
    <w:unhideWhenUsed/>
    <w:rsid w:val="00CB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5AB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44DB7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pple-converted-space">
    <w:name w:val="apple-converted-space"/>
    <w:basedOn w:val="Bekezdsalapbettpusa"/>
    <w:rsid w:val="00222A0A"/>
  </w:style>
  <w:style w:type="character" w:styleId="Jegyzethivatkozs">
    <w:name w:val="annotation reference"/>
    <w:basedOn w:val="Bekezdsalapbettpusa"/>
    <w:uiPriority w:val="99"/>
    <w:semiHidden/>
    <w:unhideWhenUsed/>
    <w:rsid w:val="001C7EB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C7EB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C7EB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C7EB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C7EB8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7945E6"/>
    <w:pPr>
      <w:spacing w:after="0" w:line="240" w:lineRule="auto"/>
    </w:pPr>
  </w:style>
  <w:style w:type="paragraph" w:styleId="Csakszveg">
    <w:name w:val="Plain Text"/>
    <w:basedOn w:val="Norml"/>
    <w:link w:val="CsakszvegChar"/>
    <w:uiPriority w:val="99"/>
    <w:unhideWhenUsed/>
    <w:rsid w:val="00254FE8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254FE8"/>
    <w:rPr>
      <w:rFonts w:ascii="Calibri" w:hAnsi="Calibri"/>
      <w:szCs w:val="21"/>
      <w:lang w:val="en-GB"/>
    </w:rPr>
  </w:style>
  <w:style w:type="character" w:customStyle="1" w:styleId="Cmsor3Char">
    <w:name w:val="Címsor 3 Char"/>
    <w:basedOn w:val="Bekezdsalapbettpusa"/>
    <w:link w:val="Cmsor3"/>
    <w:uiPriority w:val="9"/>
    <w:rsid w:val="00D047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AD7E2B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AD7E2B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AD7E2B"/>
    <w:rPr>
      <w:vertAlign w:val="superscript"/>
    </w:rPr>
  </w:style>
  <w:style w:type="table" w:customStyle="1" w:styleId="TableGrid1">
    <w:name w:val="Table Grid1"/>
    <w:basedOn w:val="Normltblzat"/>
    <w:next w:val="Rcsostblzat"/>
    <w:uiPriority w:val="59"/>
    <w:rsid w:val="008978E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cs-CZ" w:eastAsia="cs-CZ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semiHidden/>
    <w:rsid w:val="008434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s1">
    <w:name w:val="s1"/>
    <w:basedOn w:val="Bekezdsalapbettpusa"/>
    <w:rsid w:val="00D520B6"/>
    <w:rPr>
      <w:rFonts w:ascii=".SFUIText" w:hAnsi=".SFUIText" w:hint="default"/>
      <w:b w:val="0"/>
      <w:bCs w:val="0"/>
      <w:i w:val="0"/>
      <w:iCs w:val="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breavis.com/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D975F-828D-47B0-AD62-8DAA38A6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720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Pośniak Marta</dc:creator>
  <cp:lastModifiedBy>User</cp:lastModifiedBy>
  <cp:revision>9</cp:revision>
  <cp:lastPrinted>2017-01-11T10:09:00Z</cp:lastPrinted>
  <dcterms:created xsi:type="dcterms:W3CDTF">2017-04-27T14:00:00Z</dcterms:created>
  <dcterms:modified xsi:type="dcterms:W3CDTF">2017-05-04T12:49:00Z</dcterms:modified>
</cp:coreProperties>
</file>