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D7FB3" w14:textId="16EBCEFA" w:rsidR="003432E9" w:rsidRPr="00C6009D" w:rsidRDefault="005F7510" w:rsidP="00D4011C">
      <w:pPr>
        <w:spacing w:after="0" w:line="276" w:lineRule="auto"/>
        <w:jc w:val="right"/>
        <w:rPr>
          <w:rFonts w:ascii="Avenir LT 55 Roman" w:hAnsi="Avenir LT 55 Roman" w:cs="Arial"/>
          <w:sz w:val="18"/>
          <w:szCs w:val="18"/>
          <w:lang w:val="de-DE"/>
        </w:rPr>
      </w:pPr>
      <w:r w:rsidRPr="00C6009D">
        <w:rPr>
          <w:rFonts w:ascii="Avenir LT 55 Roman" w:hAnsi="Avenir LT 55 Roman" w:cs="Arial"/>
          <w:sz w:val="18"/>
          <w:szCs w:val="18"/>
          <w:lang w:val="de-DE"/>
        </w:rPr>
        <w:t>Pressemitteilung</w:t>
      </w:r>
    </w:p>
    <w:p w14:paraId="19D8D99C" w14:textId="646602F2" w:rsidR="003432E9" w:rsidRPr="009A2198" w:rsidRDefault="003B07B8" w:rsidP="00D4011C">
      <w:pPr>
        <w:spacing w:after="0" w:line="276" w:lineRule="auto"/>
        <w:jc w:val="right"/>
        <w:rPr>
          <w:rFonts w:ascii="Avenir LT 55 Roman" w:hAnsi="Avenir LT 55 Roman" w:cs="Arial"/>
          <w:sz w:val="18"/>
          <w:szCs w:val="18"/>
          <w:lang w:val="de-DE"/>
        </w:rPr>
      </w:pPr>
      <w:r w:rsidRPr="009A2198">
        <w:rPr>
          <w:rFonts w:ascii="Avenir LT 55 Roman" w:hAnsi="Avenir LT 55 Roman" w:cs="Arial"/>
          <w:sz w:val="18"/>
          <w:szCs w:val="18"/>
          <w:lang w:val="de-DE"/>
        </w:rPr>
        <w:t>1</w:t>
      </w:r>
      <w:r w:rsidR="005F7510" w:rsidRPr="009A2198">
        <w:rPr>
          <w:rFonts w:ascii="Avenir LT 55 Roman" w:hAnsi="Avenir LT 55 Roman" w:cs="Arial"/>
          <w:sz w:val="18"/>
          <w:szCs w:val="18"/>
          <w:lang w:val="de-DE"/>
        </w:rPr>
        <w:t>.</w:t>
      </w:r>
      <w:r w:rsidR="003432E9" w:rsidRPr="009A2198">
        <w:rPr>
          <w:rFonts w:ascii="Avenir LT 55 Roman" w:hAnsi="Avenir LT 55 Roman" w:cs="Arial"/>
          <w:sz w:val="18"/>
          <w:szCs w:val="18"/>
          <w:lang w:val="de-DE"/>
        </w:rPr>
        <w:t xml:space="preserve"> </w:t>
      </w:r>
      <w:r w:rsidR="005F7510" w:rsidRPr="009A2198">
        <w:rPr>
          <w:rFonts w:ascii="Avenir LT 55 Roman" w:hAnsi="Avenir LT 55 Roman" w:cs="Arial"/>
          <w:sz w:val="18"/>
          <w:szCs w:val="18"/>
          <w:lang w:val="de-DE"/>
        </w:rPr>
        <w:t>März</w:t>
      </w:r>
      <w:r w:rsidR="00CE0DC4" w:rsidRPr="009A2198">
        <w:rPr>
          <w:rFonts w:ascii="Avenir LT 55 Roman" w:hAnsi="Avenir LT 55 Roman" w:cs="Arial"/>
          <w:sz w:val="18"/>
          <w:szCs w:val="18"/>
          <w:lang w:val="de-DE"/>
        </w:rPr>
        <w:t xml:space="preserve"> </w:t>
      </w:r>
      <w:r w:rsidR="003432E9" w:rsidRPr="009A2198">
        <w:rPr>
          <w:rFonts w:ascii="Avenir LT 55 Roman" w:hAnsi="Avenir LT 55 Roman" w:cs="Arial"/>
          <w:sz w:val="18"/>
          <w:szCs w:val="18"/>
          <w:lang w:val="de-DE"/>
        </w:rPr>
        <w:t>2018</w:t>
      </w:r>
    </w:p>
    <w:p w14:paraId="2F20F896" w14:textId="77777777" w:rsidR="003432E9" w:rsidRPr="009A2198" w:rsidRDefault="003432E9" w:rsidP="00D4011C">
      <w:pPr>
        <w:spacing w:after="0" w:line="276" w:lineRule="auto"/>
        <w:jc w:val="right"/>
        <w:rPr>
          <w:rFonts w:ascii="Arial" w:hAnsi="Arial" w:cs="Arial"/>
          <w:b/>
          <w:lang w:val="de-DE"/>
        </w:rPr>
      </w:pPr>
    </w:p>
    <w:p w14:paraId="1EED4DD6" w14:textId="78A6C1C1" w:rsidR="00183BF7" w:rsidRPr="009A2198" w:rsidRDefault="006D5844" w:rsidP="00A669A5">
      <w:pPr>
        <w:spacing w:before="120" w:after="120" w:line="276" w:lineRule="auto"/>
        <w:jc w:val="center"/>
        <w:rPr>
          <w:rFonts w:ascii="Brandon Grotesque Medium" w:hAnsi="Brandon Grotesque Medium" w:cs="Arial"/>
          <w:b/>
          <w:sz w:val="28"/>
          <w:szCs w:val="32"/>
          <w:lang w:val="de-DE"/>
        </w:rPr>
      </w:pPr>
      <w:r w:rsidRPr="009A2198">
        <w:rPr>
          <w:rFonts w:ascii="Brandon Grotesque Medium" w:hAnsi="Brandon Grotesque Medium" w:cs="Arial"/>
          <w:b/>
          <w:sz w:val="28"/>
          <w:szCs w:val="32"/>
          <w:lang w:val="de-DE"/>
        </w:rPr>
        <w:t xml:space="preserve">HB Reavis </w:t>
      </w:r>
      <w:r w:rsidR="009A2198" w:rsidRPr="009A2198">
        <w:rPr>
          <w:rFonts w:ascii="Brandon Grotesque Medium" w:hAnsi="Brandon Grotesque Medium" w:cs="Arial"/>
          <w:b/>
          <w:sz w:val="28"/>
          <w:szCs w:val="32"/>
          <w:lang w:val="de-DE"/>
        </w:rPr>
        <w:t xml:space="preserve">beruft neue Führungsspitze </w:t>
      </w:r>
    </w:p>
    <w:p w14:paraId="76E94CC6" w14:textId="579A0138" w:rsidR="0016798C" w:rsidRPr="009A2198" w:rsidRDefault="0016798C" w:rsidP="00D4011C">
      <w:pPr>
        <w:spacing w:after="0" w:line="276" w:lineRule="auto"/>
        <w:jc w:val="both"/>
        <w:rPr>
          <w:rFonts w:ascii="Avenir LT Std 45 Book" w:hAnsi="Avenir LT Std 45 Book" w:cs="Arial"/>
          <w:lang w:val="de-DE"/>
        </w:rPr>
      </w:pPr>
    </w:p>
    <w:p w14:paraId="0D6D6267" w14:textId="50C04B18" w:rsidR="006D5844" w:rsidRPr="00C6009D" w:rsidRDefault="006D5844" w:rsidP="006D5844">
      <w:pPr>
        <w:spacing w:after="0" w:line="276" w:lineRule="auto"/>
        <w:jc w:val="both"/>
        <w:rPr>
          <w:rFonts w:ascii="Avenir LT Std 55 Roman" w:hAnsi="Avenir LT Std 55 Roman" w:cs="Arial"/>
          <w:lang w:val="de-DE"/>
        </w:rPr>
      </w:pPr>
      <w:r w:rsidRPr="009A2198">
        <w:rPr>
          <w:rFonts w:ascii="Avenir LT Std 55 Roman" w:hAnsi="Avenir LT Std 55 Roman" w:cs="Arial"/>
          <w:b/>
          <w:lang w:val="de-DE"/>
        </w:rPr>
        <w:t>Marian Herman</w:t>
      </w:r>
      <w:r w:rsidRPr="009A2198">
        <w:rPr>
          <w:rFonts w:ascii="Avenir LT Std 55 Roman" w:hAnsi="Avenir LT Std 55 Roman" w:cs="Arial"/>
          <w:lang w:val="de-DE"/>
        </w:rPr>
        <w:t xml:space="preserve"> </w:t>
      </w:r>
      <w:r w:rsidR="009A2198" w:rsidRPr="009A2198">
        <w:rPr>
          <w:rFonts w:ascii="Avenir LT Std 55 Roman" w:hAnsi="Avenir LT Std 55 Roman" w:cs="Arial"/>
          <w:lang w:val="de-DE"/>
        </w:rPr>
        <w:t>wurde ab sofort zum neuen Vorstandschef der HB Reavis Gruppe</w:t>
      </w:r>
      <w:r w:rsidR="009A2198">
        <w:rPr>
          <w:rFonts w:ascii="Avenir LT Std 55 Roman" w:hAnsi="Avenir LT Std 55 Roman" w:cs="Arial"/>
          <w:lang w:val="de-DE"/>
        </w:rPr>
        <w:t xml:space="preserve"> genannt</w:t>
      </w:r>
      <w:r w:rsidR="009A2198" w:rsidRPr="009A2198">
        <w:rPr>
          <w:rFonts w:ascii="Avenir LT Std 55 Roman" w:hAnsi="Avenir LT Std 55 Roman" w:cs="Arial"/>
          <w:lang w:val="de-DE"/>
        </w:rPr>
        <w:t>.</w:t>
      </w:r>
      <w:r w:rsidR="009A2198">
        <w:rPr>
          <w:rFonts w:ascii="Avenir LT Std 55 Roman" w:hAnsi="Avenir LT Std 55 Roman" w:cs="Arial"/>
          <w:lang w:val="de-DE"/>
        </w:rPr>
        <w:t xml:space="preserve"> </w:t>
      </w:r>
      <w:r w:rsidR="009A2198" w:rsidRPr="009A2198">
        <w:rPr>
          <w:rFonts w:ascii="Avenir LT Std 55 Roman" w:hAnsi="Avenir LT Std 55 Roman" w:cs="Arial"/>
          <w:lang w:val="de-DE"/>
        </w:rPr>
        <w:t xml:space="preserve">Als früherer Finanzvorstand der Gruppe und Vorstandsmitglied </w:t>
      </w:r>
      <w:r w:rsidR="00214B1A">
        <w:rPr>
          <w:rFonts w:ascii="Avenir LT Std 55 Roman" w:hAnsi="Avenir LT Std 55 Roman" w:cs="Arial"/>
          <w:lang w:val="de-DE"/>
        </w:rPr>
        <w:t>des</w:t>
      </w:r>
      <w:r w:rsidR="009A2198">
        <w:rPr>
          <w:rFonts w:ascii="Avenir LT Std 55 Roman" w:hAnsi="Avenir LT Std 55 Roman" w:cs="Arial"/>
          <w:lang w:val="de-DE"/>
        </w:rPr>
        <w:t xml:space="preserve"> Unternehmens, </w:t>
      </w:r>
      <w:r w:rsidR="009A2198" w:rsidRPr="009A2198">
        <w:rPr>
          <w:rFonts w:ascii="Avenir LT Std 55 Roman" w:hAnsi="Avenir LT Std 55 Roman" w:cs="Arial"/>
          <w:lang w:val="de-DE"/>
        </w:rPr>
        <w:t>i</w:t>
      </w:r>
      <w:r w:rsidR="009A2198">
        <w:rPr>
          <w:rFonts w:ascii="Avenir LT Std 55 Roman" w:hAnsi="Avenir LT Std 55 Roman" w:cs="Arial"/>
          <w:lang w:val="de-DE"/>
        </w:rPr>
        <w:t>st Marian seit über acht Jahren</w:t>
      </w:r>
      <w:r w:rsidR="009A2198" w:rsidRPr="009A2198">
        <w:rPr>
          <w:rFonts w:ascii="Avenir LT Std 55 Roman" w:hAnsi="Avenir LT Std 55 Roman" w:cs="Arial"/>
          <w:lang w:val="de-DE"/>
        </w:rPr>
        <w:t xml:space="preserve"> </w:t>
      </w:r>
      <w:r w:rsidR="009A2198">
        <w:rPr>
          <w:rFonts w:ascii="Avenir LT Std 55 Roman" w:hAnsi="Avenir LT Std 55 Roman" w:cs="Arial"/>
          <w:lang w:val="de-DE"/>
        </w:rPr>
        <w:t xml:space="preserve">bei HB Reavis. </w:t>
      </w:r>
    </w:p>
    <w:p w14:paraId="3864C117" w14:textId="77777777" w:rsidR="006D5844" w:rsidRPr="00C6009D" w:rsidRDefault="006D5844" w:rsidP="006D5844">
      <w:pPr>
        <w:spacing w:after="0" w:line="276" w:lineRule="auto"/>
        <w:jc w:val="both"/>
        <w:rPr>
          <w:rFonts w:ascii="Avenir LT Std 55 Roman" w:hAnsi="Avenir LT Std 55 Roman" w:cs="Arial"/>
          <w:lang w:val="de-DE"/>
        </w:rPr>
      </w:pPr>
      <w:r w:rsidRPr="00C6009D">
        <w:rPr>
          <w:rFonts w:ascii="Avenir LT Std 55 Roman" w:hAnsi="Avenir LT Std 55 Roman" w:cs="Arial"/>
          <w:lang w:val="de-DE"/>
        </w:rPr>
        <w:t xml:space="preserve"> </w:t>
      </w:r>
    </w:p>
    <w:p w14:paraId="0C5067A0" w14:textId="56B9571C" w:rsidR="006D5844" w:rsidRPr="00C6009D" w:rsidRDefault="006D5844" w:rsidP="006D5844">
      <w:pPr>
        <w:spacing w:after="0" w:line="276" w:lineRule="auto"/>
        <w:jc w:val="both"/>
        <w:rPr>
          <w:rFonts w:ascii="Avenir LT Std 55 Roman" w:hAnsi="Avenir LT Std 55 Roman" w:cs="Arial"/>
          <w:lang w:val="de-DE"/>
        </w:rPr>
      </w:pPr>
      <w:proofErr w:type="spellStart"/>
      <w:r w:rsidRPr="002753B5">
        <w:rPr>
          <w:rFonts w:ascii="Avenir LT Std 55 Roman" w:hAnsi="Avenir LT Std 55 Roman" w:cs="Arial"/>
          <w:b/>
          <w:lang w:val="de-DE"/>
        </w:rPr>
        <w:t>Radim</w:t>
      </w:r>
      <w:proofErr w:type="spellEnd"/>
      <w:r w:rsidRPr="002753B5">
        <w:rPr>
          <w:rFonts w:ascii="Avenir LT Std 55 Roman" w:hAnsi="Avenir LT Std 55 Roman" w:cs="Arial"/>
          <w:b/>
          <w:lang w:val="de-DE"/>
        </w:rPr>
        <w:t xml:space="preserve"> </w:t>
      </w:r>
      <w:proofErr w:type="spellStart"/>
      <w:r w:rsidRPr="002753B5">
        <w:rPr>
          <w:rFonts w:ascii="Avenir LT Std 55 Roman" w:hAnsi="Avenir LT Std 55 Roman" w:cs="Arial"/>
          <w:b/>
          <w:lang w:val="de-DE"/>
        </w:rPr>
        <w:t>Rimanek</w:t>
      </w:r>
      <w:proofErr w:type="spellEnd"/>
      <w:r w:rsidRPr="002753B5">
        <w:rPr>
          <w:rFonts w:ascii="Avenir LT Std 55 Roman" w:hAnsi="Avenir LT Std 55 Roman" w:cs="Arial"/>
          <w:lang w:val="de-DE"/>
        </w:rPr>
        <w:t xml:space="preserve"> </w:t>
      </w:r>
      <w:r w:rsidR="002753B5" w:rsidRPr="002753B5">
        <w:rPr>
          <w:rFonts w:ascii="Avenir LT Std 55 Roman" w:hAnsi="Avenir LT Std 55 Roman" w:cs="Arial"/>
          <w:lang w:val="de-DE"/>
        </w:rPr>
        <w:t xml:space="preserve">wurde gleichzeitig </w:t>
      </w:r>
      <w:r w:rsidR="00214B1A">
        <w:rPr>
          <w:rFonts w:ascii="Avenir LT Std 55 Roman" w:hAnsi="Avenir LT Std 55 Roman" w:cs="Arial"/>
          <w:lang w:val="de-DE"/>
        </w:rPr>
        <w:t>zu</w:t>
      </w:r>
      <w:r w:rsidR="00FC53E8">
        <w:rPr>
          <w:rFonts w:ascii="Avenir LT Std 55 Roman" w:hAnsi="Avenir LT Std 55 Roman" w:cs="Arial"/>
          <w:lang w:val="de-DE"/>
        </w:rPr>
        <w:t xml:space="preserve"> einer neugeschaffenen</w:t>
      </w:r>
      <w:r w:rsidR="002753B5" w:rsidRPr="002753B5">
        <w:rPr>
          <w:rFonts w:ascii="Avenir LT Std 55 Roman" w:hAnsi="Avenir LT Std 55 Roman" w:cs="Arial"/>
          <w:lang w:val="de-DE"/>
        </w:rPr>
        <w:t xml:space="preserve"> Funktion als stellvertretender</w:t>
      </w:r>
      <w:r w:rsidR="002753B5">
        <w:rPr>
          <w:rFonts w:ascii="Avenir LT Std 55 Roman" w:hAnsi="Avenir LT Std 55 Roman" w:cs="Arial"/>
          <w:lang w:val="de-DE"/>
        </w:rPr>
        <w:t xml:space="preserve"> geschäftsführender</w:t>
      </w:r>
      <w:r w:rsidR="002753B5" w:rsidRPr="002753B5">
        <w:rPr>
          <w:rFonts w:ascii="Avenir LT Std 55 Roman" w:hAnsi="Avenir LT Std 55 Roman" w:cs="Arial"/>
          <w:lang w:val="de-DE"/>
        </w:rPr>
        <w:t xml:space="preserve"> Direktor der HB Reavis Gruppe erklärt</w:t>
      </w:r>
      <w:r w:rsidR="002753B5">
        <w:rPr>
          <w:rFonts w:ascii="Avenir LT Std 55 Roman" w:hAnsi="Avenir LT Std 55 Roman" w:cs="Arial"/>
          <w:lang w:val="de-DE"/>
        </w:rPr>
        <w:t>.</w:t>
      </w:r>
      <w:r w:rsidR="002753B5" w:rsidRPr="002753B5">
        <w:rPr>
          <w:rFonts w:ascii="Avenir LT Std 55 Roman" w:hAnsi="Avenir LT Std 55 Roman" w:cs="Arial"/>
          <w:lang w:val="de-DE"/>
        </w:rPr>
        <w:t xml:space="preserve"> </w:t>
      </w:r>
      <w:r w:rsidR="002753B5" w:rsidRPr="00C6009D">
        <w:rPr>
          <w:rFonts w:ascii="Avenir LT Std 55 Roman" w:hAnsi="Avenir LT Std 55 Roman" w:cs="Arial"/>
          <w:lang w:val="de-DE"/>
        </w:rPr>
        <w:t xml:space="preserve">2012 ist </w:t>
      </w:r>
      <w:proofErr w:type="spellStart"/>
      <w:r w:rsidRPr="00214B1A">
        <w:rPr>
          <w:rFonts w:ascii="Avenir LT Std 55 Roman" w:hAnsi="Avenir LT Std 55 Roman" w:cs="Arial"/>
          <w:lang w:val="de-DE"/>
        </w:rPr>
        <w:t>Radim</w:t>
      </w:r>
      <w:proofErr w:type="spellEnd"/>
      <w:r w:rsidR="002753B5" w:rsidRPr="00214B1A">
        <w:rPr>
          <w:rFonts w:ascii="Avenir LT Std 55 Roman" w:hAnsi="Avenir LT Std 55 Roman" w:cs="Arial"/>
          <w:lang w:val="de-DE"/>
        </w:rPr>
        <w:t xml:space="preserve"> HB </w:t>
      </w:r>
      <w:proofErr w:type="spellStart"/>
      <w:r w:rsidR="002753B5" w:rsidRPr="00214B1A">
        <w:rPr>
          <w:rFonts w:ascii="Avenir LT Std 55 Roman" w:hAnsi="Avenir LT Std 55 Roman" w:cs="Arial"/>
          <w:lang w:val="de-DE"/>
        </w:rPr>
        <w:t>Reavis</w:t>
      </w:r>
      <w:proofErr w:type="spellEnd"/>
      <w:r w:rsidR="002753B5" w:rsidRPr="00214B1A">
        <w:rPr>
          <w:rFonts w:ascii="Avenir LT Std 55 Roman" w:hAnsi="Avenir LT Std 55 Roman" w:cs="Arial"/>
          <w:lang w:val="de-DE"/>
        </w:rPr>
        <w:t xml:space="preserve"> </w:t>
      </w:r>
      <w:r w:rsidRPr="00214B1A">
        <w:rPr>
          <w:rFonts w:ascii="Avenir LT Std 55 Roman" w:hAnsi="Avenir LT Std 55 Roman" w:cs="Arial"/>
          <w:lang w:val="de-DE"/>
        </w:rPr>
        <w:t xml:space="preserve"> </w:t>
      </w:r>
      <w:r w:rsidR="002753B5" w:rsidRPr="002753B5">
        <w:rPr>
          <w:rFonts w:ascii="Avenir LT Std 55 Roman" w:hAnsi="Avenir LT Std 55 Roman" w:cs="Arial"/>
          <w:lang w:val="de-DE"/>
        </w:rPr>
        <w:t>beigetreten</w:t>
      </w:r>
      <w:r w:rsidR="002753B5" w:rsidRPr="00C6009D">
        <w:rPr>
          <w:rFonts w:ascii="Avenir LT Std 55 Roman" w:hAnsi="Avenir LT Std 55 Roman" w:cs="Arial"/>
          <w:lang w:val="de-DE"/>
        </w:rPr>
        <w:t xml:space="preserve"> und war über fünf Jahre HB Reavis Vorstandsmitglied. </w:t>
      </w:r>
    </w:p>
    <w:p w14:paraId="03A4178E" w14:textId="77777777" w:rsidR="006D5844" w:rsidRPr="00C6009D" w:rsidRDefault="006D5844" w:rsidP="006D5844">
      <w:pPr>
        <w:spacing w:after="0" w:line="276" w:lineRule="auto"/>
        <w:jc w:val="both"/>
        <w:rPr>
          <w:rFonts w:ascii="Avenir LT Std 55 Roman" w:hAnsi="Avenir LT Std 55 Roman" w:cs="Arial"/>
          <w:lang w:val="de-DE"/>
        </w:rPr>
      </w:pPr>
      <w:r w:rsidRPr="00C6009D">
        <w:rPr>
          <w:rFonts w:ascii="Avenir LT Std 55 Roman" w:hAnsi="Avenir LT Std 55 Roman" w:cs="Arial"/>
          <w:lang w:val="de-DE"/>
        </w:rPr>
        <w:t xml:space="preserve"> </w:t>
      </w:r>
    </w:p>
    <w:p w14:paraId="49285F6D" w14:textId="2026222A" w:rsidR="006D5844" w:rsidRPr="004F475B" w:rsidRDefault="006D5844" w:rsidP="006D5844">
      <w:pPr>
        <w:spacing w:after="0" w:line="276" w:lineRule="auto"/>
        <w:jc w:val="both"/>
        <w:rPr>
          <w:rFonts w:ascii="Avenir LT Std 55 Roman" w:hAnsi="Avenir LT Std 55 Roman" w:cs="Arial"/>
          <w:lang w:val="de-DE"/>
        </w:rPr>
      </w:pPr>
      <w:r w:rsidRPr="00B210D5">
        <w:rPr>
          <w:rFonts w:ascii="Avenir LT Std 55 Roman" w:hAnsi="Avenir LT Std 55 Roman" w:cs="Arial"/>
          <w:b/>
          <w:lang w:val="de-DE"/>
        </w:rPr>
        <w:t xml:space="preserve">Pavel </w:t>
      </w:r>
      <w:proofErr w:type="spellStart"/>
      <w:r w:rsidRPr="00B210D5">
        <w:rPr>
          <w:rFonts w:ascii="Avenir LT Std 55 Roman" w:hAnsi="Avenir LT Std 55 Roman" w:cs="Arial"/>
          <w:b/>
          <w:lang w:val="de-DE"/>
        </w:rPr>
        <w:t>Trenka</w:t>
      </w:r>
      <w:proofErr w:type="spellEnd"/>
      <w:r w:rsidRPr="00B210D5">
        <w:rPr>
          <w:rFonts w:ascii="Avenir LT Std 55 Roman" w:hAnsi="Avenir LT Std 55 Roman" w:cs="Arial"/>
          <w:lang w:val="de-DE"/>
        </w:rPr>
        <w:t xml:space="preserve"> </w:t>
      </w:r>
      <w:r w:rsidR="004F475B" w:rsidRPr="00B210D5">
        <w:rPr>
          <w:rFonts w:ascii="Avenir LT Std 55 Roman" w:hAnsi="Avenir LT Std 55 Roman" w:cs="Arial"/>
          <w:lang w:val="de-DE"/>
        </w:rPr>
        <w:t>tritt</w:t>
      </w:r>
      <w:r w:rsidR="00214B1A" w:rsidRPr="00B210D5">
        <w:rPr>
          <w:rFonts w:ascii="Avenir LT Std 55 Roman" w:hAnsi="Avenir LT Std 55 Roman" w:cs="Arial"/>
          <w:lang w:val="de-DE"/>
        </w:rPr>
        <w:t xml:space="preserve"> </w:t>
      </w:r>
      <w:r w:rsidR="00B210D5" w:rsidRPr="00B210D5">
        <w:rPr>
          <w:rFonts w:ascii="Avenir LT Std 55 Roman" w:hAnsi="Avenir LT Std 55 Roman" w:cs="Arial"/>
          <w:lang w:val="de-DE"/>
        </w:rPr>
        <w:t xml:space="preserve">nach </w:t>
      </w:r>
      <w:r w:rsidR="004F475B">
        <w:rPr>
          <w:rFonts w:ascii="Avenir LT Std 55 Roman" w:hAnsi="Avenir LT Std 55 Roman" w:cs="Arial"/>
          <w:lang w:val="de-DE"/>
        </w:rPr>
        <w:t xml:space="preserve">Erfüllung </w:t>
      </w:r>
      <w:r w:rsidR="00B210D5" w:rsidRPr="00B210D5">
        <w:rPr>
          <w:rFonts w:ascii="Avenir LT Std 55 Roman" w:hAnsi="Avenir LT Std 55 Roman" w:cs="Arial"/>
          <w:lang w:val="de-DE"/>
        </w:rPr>
        <w:t>seiner fünfjährigen</w:t>
      </w:r>
      <w:r w:rsidR="004F475B">
        <w:rPr>
          <w:rFonts w:ascii="Avenir LT Std 55 Roman" w:hAnsi="Avenir LT Std 55 Roman" w:cs="Arial"/>
          <w:lang w:val="de-DE"/>
        </w:rPr>
        <w:t xml:space="preserve"> Rolle</w:t>
      </w:r>
      <w:r w:rsidR="00B210D5" w:rsidRPr="00B210D5">
        <w:rPr>
          <w:rFonts w:ascii="Avenir LT Std 55 Roman" w:hAnsi="Avenir LT Std 55 Roman" w:cs="Arial"/>
          <w:lang w:val="de-DE"/>
        </w:rPr>
        <w:t xml:space="preserve"> </w:t>
      </w:r>
      <w:r w:rsidR="00214B1A" w:rsidRPr="00B210D5">
        <w:rPr>
          <w:rFonts w:ascii="Avenir LT Std 55 Roman" w:hAnsi="Avenir LT Std 55 Roman" w:cs="Arial"/>
          <w:lang w:val="de-DE"/>
        </w:rPr>
        <w:t>als Geschäftsführer der HB Reavis Gruppe</w:t>
      </w:r>
      <w:r w:rsidR="004F475B">
        <w:rPr>
          <w:rFonts w:ascii="Avenir LT Std 55 Roman" w:hAnsi="Avenir LT Std 55 Roman" w:cs="Arial"/>
          <w:lang w:val="de-DE"/>
        </w:rPr>
        <w:t>,</w:t>
      </w:r>
      <w:r w:rsidR="00214B1A" w:rsidRPr="00B210D5">
        <w:rPr>
          <w:rFonts w:ascii="Avenir LT Std 55 Roman" w:hAnsi="Avenir LT Std 55 Roman" w:cs="Arial"/>
          <w:lang w:val="de-DE"/>
        </w:rPr>
        <w:t xml:space="preserve"> </w:t>
      </w:r>
      <w:r w:rsidR="00B210D5" w:rsidRPr="00B210D5">
        <w:rPr>
          <w:rFonts w:ascii="Avenir LT Std 55 Roman" w:hAnsi="Avenir LT Std 55 Roman" w:cs="Arial"/>
          <w:lang w:val="de-DE"/>
        </w:rPr>
        <w:t>im Rahmen der lang geplanten Abf</w:t>
      </w:r>
      <w:r w:rsidR="00214B1A" w:rsidRPr="00B210D5">
        <w:rPr>
          <w:rFonts w:ascii="Avenir LT Std 55 Roman" w:hAnsi="Avenir LT Std 55 Roman" w:cs="Arial"/>
          <w:lang w:val="de-DE"/>
        </w:rPr>
        <w:t>olge</w:t>
      </w:r>
      <w:r w:rsidR="004F475B">
        <w:rPr>
          <w:rFonts w:ascii="Avenir LT Std 55 Roman" w:hAnsi="Avenir LT Std 55 Roman" w:cs="Arial"/>
          <w:lang w:val="de-DE"/>
        </w:rPr>
        <w:t xml:space="preserve">, </w:t>
      </w:r>
      <w:r w:rsidR="004F475B" w:rsidRPr="004F475B">
        <w:rPr>
          <w:rFonts w:ascii="Avenir LT Std 55 Roman" w:hAnsi="Avenir LT Std 55 Roman" w:cs="Arial"/>
          <w:lang w:val="de-DE"/>
        </w:rPr>
        <w:t>zurück</w:t>
      </w:r>
      <w:r w:rsidR="004F475B">
        <w:rPr>
          <w:rFonts w:ascii="Avenir LT Std 55 Roman" w:hAnsi="Avenir LT Std 55 Roman" w:cs="Arial"/>
          <w:lang w:val="de-DE"/>
        </w:rPr>
        <w:t>.</w:t>
      </w:r>
      <w:r w:rsidR="00214B1A" w:rsidRPr="00B210D5">
        <w:rPr>
          <w:rFonts w:ascii="Avenir LT Std 55 Roman" w:hAnsi="Avenir LT Std 55 Roman" w:cs="Arial"/>
          <w:lang w:val="de-DE"/>
        </w:rPr>
        <w:t xml:space="preserve"> </w:t>
      </w:r>
      <w:r w:rsidR="004F475B">
        <w:rPr>
          <w:rFonts w:ascii="Avenir LT Std 55 Roman" w:hAnsi="Avenir LT Std 55 Roman" w:cs="Arial"/>
          <w:lang w:val="de-DE"/>
        </w:rPr>
        <w:t xml:space="preserve">Seit 2007 bei HB </w:t>
      </w:r>
      <w:proofErr w:type="spellStart"/>
      <w:r w:rsidR="004F475B">
        <w:rPr>
          <w:rFonts w:ascii="Avenir LT Std 55 Roman" w:hAnsi="Avenir LT Std 55 Roman" w:cs="Arial"/>
          <w:lang w:val="de-DE"/>
        </w:rPr>
        <w:t>Reavis</w:t>
      </w:r>
      <w:proofErr w:type="spellEnd"/>
      <w:r w:rsidR="004F475B">
        <w:rPr>
          <w:rFonts w:ascii="Avenir LT Std 55 Roman" w:hAnsi="Avenir LT Std 55 Roman" w:cs="Arial"/>
          <w:lang w:val="de-DE"/>
        </w:rPr>
        <w:t xml:space="preserve"> wird er nun als </w:t>
      </w:r>
      <w:bookmarkStart w:id="0" w:name="_Hlk509408881"/>
      <w:r w:rsidR="00143163">
        <w:rPr>
          <w:rFonts w:ascii="Avenir LT Std 55 Roman" w:hAnsi="Avenir LT Std 55 Roman" w:cs="Arial"/>
          <w:lang w:val="de-DE"/>
        </w:rPr>
        <w:t>N</w:t>
      </w:r>
      <w:r w:rsidR="00084B8E" w:rsidRPr="00084B8E">
        <w:rPr>
          <w:rFonts w:ascii="Avenir LT Std 55 Roman" w:hAnsi="Avenir LT Std 55 Roman" w:cs="Arial"/>
          <w:lang w:val="de-DE"/>
        </w:rPr>
        <w:t>ichtgeschäftsführender</w:t>
      </w:r>
      <w:bookmarkEnd w:id="0"/>
      <w:r w:rsidR="00084B8E" w:rsidRPr="00084B8E">
        <w:rPr>
          <w:rFonts w:ascii="Avenir LT Std 55 Roman" w:hAnsi="Avenir LT Std 55 Roman" w:cs="Arial"/>
          <w:lang w:val="de-DE"/>
        </w:rPr>
        <w:t xml:space="preserve"> Direktor</w:t>
      </w:r>
      <w:r w:rsidR="00084B8E">
        <w:rPr>
          <w:rFonts w:ascii="Avenir LT Std 55 Roman" w:hAnsi="Avenir LT Std 55 Roman" w:cs="Arial"/>
          <w:lang w:val="de-DE"/>
        </w:rPr>
        <w:t xml:space="preserve"> </w:t>
      </w:r>
      <w:r w:rsidR="004F475B">
        <w:rPr>
          <w:rFonts w:ascii="Avenir LT Std 55 Roman" w:hAnsi="Avenir LT Std 55 Roman" w:cs="Arial"/>
          <w:lang w:val="de-DE"/>
        </w:rPr>
        <w:t xml:space="preserve">an der Seite von </w:t>
      </w:r>
      <w:r w:rsidRPr="004F475B">
        <w:rPr>
          <w:rFonts w:ascii="Avenir LT Std 55 Roman" w:hAnsi="Avenir LT Std 55 Roman" w:cs="Arial"/>
          <w:lang w:val="de-DE"/>
        </w:rPr>
        <w:t xml:space="preserve">Maarten </w:t>
      </w:r>
      <w:proofErr w:type="spellStart"/>
      <w:r w:rsidRPr="004F475B">
        <w:rPr>
          <w:rFonts w:ascii="Avenir LT Std 55 Roman" w:hAnsi="Avenir LT Std 55 Roman" w:cs="Arial"/>
          <w:lang w:val="de-DE"/>
        </w:rPr>
        <w:t>Hulshoff</w:t>
      </w:r>
      <w:proofErr w:type="spellEnd"/>
      <w:r w:rsidRPr="004F475B">
        <w:rPr>
          <w:rFonts w:ascii="Avenir LT Std 55 Roman" w:hAnsi="Avenir LT Std 55 Roman" w:cs="Arial"/>
          <w:lang w:val="de-DE"/>
        </w:rPr>
        <w:t xml:space="preserve"> </w:t>
      </w:r>
      <w:r w:rsidR="004F475B" w:rsidRPr="004F475B">
        <w:rPr>
          <w:rFonts w:ascii="Avenir LT Std 55 Roman" w:hAnsi="Avenir LT Std 55 Roman" w:cs="Arial"/>
          <w:lang w:val="de-DE"/>
        </w:rPr>
        <w:t>und</w:t>
      </w:r>
      <w:r w:rsidRPr="004F475B">
        <w:rPr>
          <w:rFonts w:ascii="Avenir LT Std 55 Roman" w:hAnsi="Avenir LT Std 55 Roman" w:cs="Arial"/>
          <w:lang w:val="de-DE"/>
        </w:rPr>
        <w:t xml:space="preserve"> Ivan </w:t>
      </w:r>
      <w:proofErr w:type="spellStart"/>
      <w:r w:rsidRPr="004F475B">
        <w:rPr>
          <w:rFonts w:ascii="Avenir LT Std 55 Roman" w:hAnsi="Avenir LT Std 55 Roman" w:cs="Arial"/>
          <w:lang w:val="de-DE"/>
        </w:rPr>
        <w:t>Chrenko</w:t>
      </w:r>
      <w:proofErr w:type="spellEnd"/>
      <w:r w:rsidRPr="004F475B">
        <w:rPr>
          <w:rFonts w:ascii="Avenir LT Std 55 Roman" w:hAnsi="Avenir LT Std 55 Roman" w:cs="Arial"/>
          <w:lang w:val="de-DE"/>
        </w:rPr>
        <w:t xml:space="preserve">, </w:t>
      </w:r>
      <w:r w:rsidR="004F475B">
        <w:rPr>
          <w:rFonts w:ascii="Avenir LT Std 55 Roman" w:hAnsi="Avenir LT Std 55 Roman" w:cs="Arial"/>
          <w:lang w:val="de-DE"/>
        </w:rPr>
        <w:t xml:space="preserve">den Firmengründer, auftreten. </w:t>
      </w:r>
      <w:r w:rsidRPr="004F475B">
        <w:rPr>
          <w:rFonts w:ascii="Avenir LT Std 55 Roman" w:hAnsi="Avenir LT Std 55 Roman" w:cs="Arial"/>
          <w:lang w:val="de-DE"/>
        </w:rPr>
        <w:t xml:space="preserve"> </w:t>
      </w:r>
    </w:p>
    <w:p w14:paraId="2CE1C552" w14:textId="77777777" w:rsidR="006D5844" w:rsidRPr="004F475B" w:rsidRDefault="006D5844" w:rsidP="006D5844">
      <w:pPr>
        <w:spacing w:after="0" w:line="276" w:lineRule="auto"/>
        <w:jc w:val="both"/>
        <w:rPr>
          <w:rFonts w:ascii="Avenir LT Std 55 Roman" w:hAnsi="Avenir LT Std 55 Roman" w:cs="Arial"/>
          <w:lang w:val="de-DE"/>
        </w:rPr>
      </w:pPr>
    </w:p>
    <w:p w14:paraId="6C5BA3C4" w14:textId="600474A7" w:rsidR="006D5844" w:rsidRPr="00685DEC" w:rsidRDefault="006D5844" w:rsidP="006D5844">
      <w:pPr>
        <w:spacing w:after="0" w:line="276" w:lineRule="auto"/>
        <w:jc w:val="both"/>
        <w:rPr>
          <w:rFonts w:ascii="Avenir LT Std 55 Roman" w:hAnsi="Avenir LT Std 55 Roman" w:cs="Arial"/>
          <w:lang w:val="de-DE"/>
        </w:rPr>
      </w:pPr>
      <w:r w:rsidRPr="00685DEC">
        <w:rPr>
          <w:rFonts w:ascii="Avenir LT Std 55 Roman" w:hAnsi="Avenir LT Std 55 Roman" w:cs="Arial"/>
          <w:lang w:val="de-DE"/>
        </w:rPr>
        <w:t>U</w:t>
      </w:r>
      <w:r w:rsidR="004F475B" w:rsidRPr="00685DEC">
        <w:rPr>
          <w:rFonts w:ascii="Avenir LT Std 55 Roman" w:hAnsi="Avenir LT Std 55 Roman" w:cs="Arial"/>
          <w:lang w:val="de-DE"/>
        </w:rPr>
        <w:t>nter der neuen Führung setz</w:t>
      </w:r>
      <w:r w:rsidR="00685DEC" w:rsidRPr="00685DEC">
        <w:rPr>
          <w:rFonts w:ascii="Avenir LT Std 55 Roman" w:hAnsi="Avenir LT Std 55 Roman" w:cs="Arial"/>
          <w:lang w:val="de-DE"/>
        </w:rPr>
        <w:t>t</w:t>
      </w:r>
      <w:r w:rsidR="004F475B" w:rsidRPr="00685DEC">
        <w:rPr>
          <w:rFonts w:ascii="Avenir LT Std 55 Roman" w:hAnsi="Avenir LT Std 55 Roman" w:cs="Arial"/>
          <w:lang w:val="de-DE"/>
        </w:rPr>
        <w:t xml:space="preserve"> HB Reavis seine Geschäftsstrategien weiter fort um wahrhaft außergewöhnliche</w:t>
      </w:r>
      <w:r w:rsidR="00685DEC" w:rsidRPr="00685DEC">
        <w:rPr>
          <w:rFonts w:ascii="Avenir LT Std 55 Roman" w:hAnsi="Avenir LT Std 55 Roman" w:cs="Arial"/>
          <w:lang w:val="de-DE"/>
        </w:rPr>
        <w:t xml:space="preserve">, menschenorientierte Arbeits- und Verkaufsflächen zu entwickeln, die </w:t>
      </w:r>
      <w:r w:rsidR="00685DEC">
        <w:rPr>
          <w:rFonts w:ascii="Avenir LT Std 55 Roman" w:hAnsi="Avenir LT Std 55 Roman" w:cs="Arial"/>
          <w:lang w:val="de-DE"/>
        </w:rPr>
        <w:t xml:space="preserve">Leistungsfähigkeit, das Wohlbefinden und das Gesamterlebnis </w:t>
      </w:r>
      <w:r w:rsidR="00685DEC" w:rsidRPr="00685DEC">
        <w:rPr>
          <w:rFonts w:ascii="Avenir LT Std 55 Roman" w:hAnsi="Avenir LT Std 55 Roman" w:cs="Arial"/>
          <w:lang w:val="de-DE"/>
        </w:rPr>
        <w:t>ihrer Benutzer und der umliegenden Nachbarschaft steigern</w:t>
      </w:r>
      <w:r w:rsidR="00685DEC">
        <w:rPr>
          <w:rFonts w:ascii="Avenir LT Std 55 Roman" w:hAnsi="Avenir LT Std 55 Roman" w:cs="Arial"/>
          <w:lang w:val="de-DE"/>
        </w:rPr>
        <w:t xml:space="preserve">.  </w:t>
      </w:r>
    </w:p>
    <w:p w14:paraId="12A69343" w14:textId="77777777" w:rsidR="006D5844" w:rsidRPr="00084B8E" w:rsidRDefault="006D5844" w:rsidP="006D5844">
      <w:pPr>
        <w:spacing w:after="0" w:line="276" w:lineRule="auto"/>
        <w:jc w:val="both"/>
        <w:rPr>
          <w:rFonts w:ascii="Avenir LT Std 55 Roman" w:hAnsi="Avenir LT Std 55 Roman" w:cs="Arial"/>
          <w:lang w:val="de-DE"/>
        </w:rPr>
      </w:pPr>
      <w:r w:rsidRPr="00084B8E">
        <w:rPr>
          <w:rFonts w:ascii="Avenir LT Std 55 Roman" w:hAnsi="Avenir LT Std 55 Roman" w:cs="Arial"/>
          <w:lang w:val="de-DE"/>
        </w:rPr>
        <w:t xml:space="preserve"> </w:t>
      </w:r>
    </w:p>
    <w:p w14:paraId="1B6C2AF6" w14:textId="5609E35B" w:rsidR="006D5844" w:rsidRPr="0084403D" w:rsidRDefault="006D5844" w:rsidP="006D5844">
      <w:pPr>
        <w:spacing w:after="0" w:line="276" w:lineRule="auto"/>
        <w:jc w:val="both"/>
        <w:rPr>
          <w:rFonts w:ascii="Avenir LT Std 55 Roman" w:hAnsi="Avenir LT Std 55 Roman" w:cs="Arial"/>
          <w:lang w:val="de-DE"/>
        </w:rPr>
      </w:pPr>
      <w:r w:rsidRPr="00685DEC">
        <w:rPr>
          <w:rFonts w:ascii="Avenir LT Std 55 Roman" w:hAnsi="Avenir LT Std 55 Roman" w:cs="Arial"/>
          <w:lang w:val="de-DE"/>
        </w:rPr>
        <w:t xml:space="preserve">Pavel </w:t>
      </w:r>
      <w:r w:rsidR="00685DEC" w:rsidRPr="00685DEC">
        <w:rPr>
          <w:rFonts w:ascii="Avenir LT Std 55 Roman" w:hAnsi="Avenir LT Std 55 Roman" w:cs="Arial"/>
          <w:lang w:val="de-DE"/>
        </w:rPr>
        <w:t>sagte</w:t>
      </w:r>
      <w:r w:rsidRPr="00685DEC">
        <w:rPr>
          <w:rFonts w:ascii="Avenir LT Std 55 Roman" w:hAnsi="Avenir LT Std 55 Roman" w:cs="Arial"/>
          <w:lang w:val="de-DE"/>
        </w:rPr>
        <w:t>: “</w:t>
      </w:r>
      <w:r w:rsidR="00685DEC" w:rsidRPr="005F5829">
        <w:rPr>
          <w:rFonts w:ascii="Avenir LT Std 55 Roman" w:hAnsi="Avenir LT Std 55 Roman" w:cs="Arial"/>
          <w:i/>
          <w:lang w:val="de-DE"/>
        </w:rPr>
        <w:t xml:space="preserve">Es ist mir eine große Ehre die Verantwortung für HB Reavis an Marian und </w:t>
      </w:r>
      <w:proofErr w:type="spellStart"/>
      <w:r w:rsidR="00685DEC" w:rsidRPr="005F5829">
        <w:rPr>
          <w:rFonts w:ascii="Avenir LT Std 55 Roman" w:hAnsi="Avenir LT Std 55 Roman" w:cs="Arial"/>
          <w:i/>
          <w:lang w:val="de-DE"/>
        </w:rPr>
        <w:t>Radim</w:t>
      </w:r>
      <w:proofErr w:type="spellEnd"/>
      <w:r w:rsidR="00685DEC" w:rsidRPr="005F5829">
        <w:rPr>
          <w:rFonts w:ascii="Avenir LT Std 55 Roman" w:hAnsi="Avenir LT Std 55 Roman" w:cs="Arial"/>
          <w:i/>
          <w:lang w:val="de-DE"/>
        </w:rPr>
        <w:t>, die eine solch einflussreiche Rolle in der so sch</w:t>
      </w:r>
      <w:r w:rsidR="005F5829" w:rsidRPr="005F5829">
        <w:rPr>
          <w:rFonts w:ascii="Avenir LT Std 55 Roman" w:hAnsi="Avenir LT Std 55 Roman" w:cs="Arial"/>
          <w:i/>
          <w:lang w:val="de-DE"/>
        </w:rPr>
        <w:t xml:space="preserve">nellen Entwickelung von HB Reavis in den letzten Jahren zum führenden und innovativen </w:t>
      </w:r>
      <w:r w:rsidR="005F5829" w:rsidRPr="0084403D">
        <w:rPr>
          <w:rFonts w:ascii="Avenir LT Std 55 Roman" w:hAnsi="Avenir LT Std 55 Roman" w:cs="Arial"/>
          <w:i/>
          <w:lang w:val="de-DE"/>
        </w:rPr>
        <w:t xml:space="preserve">Arbeitsflächenträger Europas gespielt haben, </w:t>
      </w:r>
      <w:r w:rsidR="00685DEC" w:rsidRPr="0084403D">
        <w:rPr>
          <w:rFonts w:ascii="Avenir LT Std 55 Roman" w:hAnsi="Avenir LT Std 55 Roman" w:cs="Arial"/>
          <w:i/>
          <w:lang w:val="de-DE"/>
        </w:rPr>
        <w:t>zu übergeben.</w:t>
      </w:r>
      <w:r w:rsidR="005F5829" w:rsidRPr="0084403D">
        <w:rPr>
          <w:rFonts w:ascii="Avenir LT Std 55 Roman" w:hAnsi="Avenir LT Std 55 Roman" w:cs="Arial"/>
          <w:i/>
          <w:lang w:val="de-DE"/>
        </w:rPr>
        <w:t xml:space="preserve"> Als </w:t>
      </w:r>
      <w:r w:rsidR="00AF1FCA" w:rsidRPr="00AF1FCA">
        <w:rPr>
          <w:rFonts w:ascii="Avenir LT Std 55 Roman" w:hAnsi="Avenir LT Std 55 Roman" w:cs="Arial"/>
          <w:i/>
          <w:lang w:val="de-DE"/>
        </w:rPr>
        <w:t xml:space="preserve">Nichtgeschäftsführender Direktor </w:t>
      </w:r>
      <w:r w:rsidR="005F5829" w:rsidRPr="00AF1FCA">
        <w:rPr>
          <w:rFonts w:ascii="Avenir LT Std 55 Roman" w:hAnsi="Avenir LT Std 55 Roman" w:cs="Arial"/>
          <w:i/>
          <w:lang w:val="de-DE"/>
        </w:rPr>
        <w:t xml:space="preserve">freue ich mich Marian und </w:t>
      </w:r>
      <w:proofErr w:type="spellStart"/>
      <w:r w:rsidR="005F5829" w:rsidRPr="00AF1FCA">
        <w:rPr>
          <w:rFonts w:ascii="Avenir LT Std 55 Roman" w:hAnsi="Avenir LT Std 55 Roman" w:cs="Arial"/>
          <w:i/>
          <w:lang w:val="de-DE"/>
        </w:rPr>
        <w:t>Radim</w:t>
      </w:r>
      <w:proofErr w:type="spellEnd"/>
      <w:r w:rsidR="005F5829" w:rsidRPr="00AF1FCA">
        <w:rPr>
          <w:rFonts w:ascii="Avenir LT Std 55 Roman" w:hAnsi="Avenir LT Std 55 Roman" w:cs="Arial"/>
          <w:i/>
          <w:lang w:val="de-DE"/>
        </w:rPr>
        <w:t xml:space="preserve"> bei der Gestaltung und</w:t>
      </w:r>
      <w:r w:rsidR="005F5829" w:rsidRPr="0084403D">
        <w:rPr>
          <w:rFonts w:ascii="Avenir LT Std 55 Roman" w:hAnsi="Avenir LT Std 55 Roman" w:cs="Arial"/>
          <w:i/>
          <w:lang w:val="de-DE"/>
        </w:rPr>
        <w:t xml:space="preserve"> Ver</w:t>
      </w:r>
      <w:bookmarkStart w:id="1" w:name="_GoBack"/>
      <w:bookmarkEnd w:id="1"/>
      <w:r w:rsidR="005F5829" w:rsidRPr="0084403D">
        <w:rPr>
          <w:rFonts w:ascii="Avenir LT Std 55 Roman" w:hAnsi="Avenir LT Std 55 Roman" w:cs="Arial"/>
          <w:i/>
          <w:lang w:val="de-DE"/>
        </w:rPr>
        <w:t xml:space="preserve">wirklichung unserer </w:t>
      </w:r>
      <w:r w:rsidR="0084403D">
        <w:rPr>
          <w:rFonts w:ascii="Avenir LT Std 55 Roman" w:hAnsi="Avenir LT Std 55 Roman" w:cs="Arial"/>
          <w:i/>
          <w:lang w:val="de-DE"/>
        </w:rPr>
        <w:t>anspruchsvollen Strategie helfen zu können</w:t>
      </w:r>
      <w:r w:rsidR="0084403D">
        <w:rPr>
          <w:rFonts w:ascii="Avenir LT Std 55 Roman" w:hAnsi="Avenir LT Std 55 Roman" w:cs="Arial"/>
          <w:lang w:val="de-DE"/>
        </w:rPr>
        <w:t>.</w:t>
      </w:r>
      <w:r w:rsidRPr="0084403D">
        <w:rPr>
          <w:rFonts w:ascii="Avenir LT Std 55 Roman" w:hAnsi="Avenir LT Std 55 Roman" w:cs="Arial"/>
          <w:lang w:val="de-DE"/>
        </w:rPr>
        <w:t xml:space="preserve">”  </w:t>
      </w:r>
    </w:p>
    <w:p w14:paraId="1FB8ECFF" w14:textId="77777777" w:rsidR="006D5844" w:rsidRPr="0084403D" w:rsidRDefault="006D5844" w:rsidP="006D5844">
      <w:pPr>
        <w:spacing w:after="0" w:line="276" w:lineRule="auto"/>
        <w:jc w:val="both"/>
        <w:rPr>
          <w:rFonts w:ascii="Avenir LT Std 55 Roman" w:hAnsi="Avenir LT Std 55 Roman" w:cs="Arial"/>
          <w:lang w:val="de-DE"/>
        </w:rPr>
      </w:pPr>
      <w:r w:rsidRPr="0084403D">
        <w:rPr>
          <w:rFonts w:ascii="Avenir LT Std 55 Roman" w:hAnsi="Avenir LT Std 55 Roman" w:cs="Arial"/>
          <w:lang w:val="de-DE"/>
        </w:rPr>
        <w:t xml:space="preserve"> </w:t>
      </w:r>
    </w:p>
    <w:p w14:paraId="1468AD02" w14:textId="618E1A50" w:rsidR="006D5844" w:rsidRPr="0084403D" w:rsidRDefault="006D5844" w:rsidP="006D5844">
      <w:pPr>
        <w:spacing w:after="0" w:line="276" w:lineRule="auto"/>
        <w:jc w:val="both"/>
        <w:rPr>
          <w:rFonts w:ascii="Avenir LT Std 55 Roman" w:hAnsi="Avenir LT Std 55 Roman" w:cs="Arial"/>
          <w:lang w:val="de-DE"/>
        </w:rPr>
      </w:pPr>
      <w:r w:rsidRPr="0084403D">
        <w:rPr>
          <w:rFonts w:ascii="Avenir LT Std 55 Roman" w:hAnsi="Avenir LT Std 55 Roman" w:cs="Arial"/>
          <w:lang w:val="de-DE"/>
        </w:rPr>
        <w:t xml:space="preserve">HB Reavis </w:t>
      </w:r>
      <w:r w:rsidR="0084403D" w:rsidRPr="0084403D">
        <w:rPr>
          <w:rFonts w:ascii="Avenir LT Std 55 Roman" w:hAnsi="Avenir LT Std 55 Roman" w:cs="Arial"/>
          <w:lang w:val="de-DE"/>
        </w:rPr>
        <w:t>hat sich rasant zu e</w:t>
      </w:r>
      <w:r w:rsidR="003A5DFD">
        <w:rPr>
          <w:rFonts w:ascii="Avenir LT Std 55 Roman" w:hAnsi="Avenir LT Std 55 Roman" w:cs="Arial"/>
          <w:lang w:val="de-DE"/>
        </w:rPr>
        <w:t>inem der größten Bauunternehmer</w:t>
      </w:r>
      <w:r w:rsidR="0084403D" w:rsidRPr="0084403D">
        <w:rPr>
          <w:rFonts w:ascii="Avenir LT Std 55 Roman" w:hAnsi="Avenir LT Std 55 Roman" w:cs="Arial"/>
          <w:lang w:val="de-DE"/>
        </w:rPr>
        <w:t xml:space="preserve"> Europas entwickelt</w:t>
      </w:r>
      <w:r w:rsidR="003A5DFD">
        <w:rPr>
          <w:rFonts w:ascii="Avenir LT Std 55 Roman" w:hAnsi="Avenir LT Std 55 Roman" w:cs="Arial"/>
          <w:lang w:val="de-DE"/>
        </w:rPr>
        <w:t xml:space="preserve">, </w:t>
      </w:r>
      <w:r w:rsidR="003A5DFD" w:rsidRPr="003A5DFD">
        <w:rPr>
          <w:rFonts w:ascii="Avenir LT Std 55 Roman" w:hAnsi="Avenir LT Std 55 Roman" w:cs="Arial"/>
          <w:lang w:val="de-DE"/>
        </w:rPr>
        <w:t>verfügt über 20 große Projekte in seinem Portfolio</w:t>
      </w:r>
      <w:r w:rsidR="0084403D" w:rsidRPr="0084403D">
        <w:rPr>
          <w:rFonts w:ascii="Avenir LT Std 55 Roman" w:hAnsi="Avenir LT Std 55 Roman" w:cs="Arial"/>
          <w:lang w:val="de-DE"/>
        </w:rPr>
        <w:t xml:space="preserve"> und ist in Mittel- und Osteuropa,</w:t>
      </w:r>
      <w:r w:rsidR="0084403D">
        <w:rPr>
          <w:rFonts w:ascii="Avenir LT Std 55 Roman" w:hAnsi="Avenir LT Std 55 Roman" w:cs="Arial"/>
          <w:lang w:val="de-DE"/>
        </w:rPr>
        <w:t xml:space="preserve"> sowohl als auch in Deutschland und</w:t>
      </w:r>
      <w:r w:rsidR="0084403D" w:rsidRPr="0084403D">
        <w:rPr>
          <w:rFonts w:ascii="Avenir LT Std 55 Roman" w:hAnsi="Avenir LT Std 55 Roman" w:cs="Arial"/>
          <w:lang w:val="de-DE"/>
        </w:rPr>
        <w:t xml:space="preserve"> Ver</w:t>
      </w:r>
      <w:r w:rsidR="003A5DFD">
        <w:rPr>
          <w:rFonts w:ascii="Avenir LT Std 55 Roman" w:hAnsi="Avenir LT Std 55 Roman" w:cs="Arial"/>
          <w:lang w:val="de-DE"/>
        </w:rPr>
        <w:t>e</w:t>
      </w:r>
      <w:r w:rsidR="0084403D" w:rsidRPr="0084403D">
        <w:rPr>
          <w:rFonts w:ascii="Avenir LT Std 55 Roman" w:hAnsi="Avenir LT Std 55 Roman" w:cs="Arial"/>
          <w:lang w:val="de-DE"/>
        </w:rPr>
        <w:t>inigten</w:t>
      </w:r>
      <w:r w:rsidR="003A5DFD">
        <w:rPr>
          <w:rFonts w:ascii="Avenir LT Std 55 Roman" w:hAnsi="Avenir LT Std 55 Roman" w:cs="Arial"/>
          <w:lang w:val="de-DE"/>
        </w:rPr>
        <w:t xml:space="preserve"> Königreich tätig</w:t>
      </w:r>
      <w:r w:rsidRPr="0084403D">
        <w:rPr>
          <w:rFonts w:ascii="Avenir LT Std 55 Roman" w:hAnsi="Avenir LT Std 55 Roman" w:cs="Arial"/>
          <w:lang w:val="de-DE"/>
        </w:rPr>
        <w:t xml:space="preserve">.  </w:t>
      </w:r>
    </w:p>
    <w:p w14:paraId="0EC1EC50" w14:textId="77777777" w:rsidR="006D5844" w:rsidRPr="0084403D" w:rsidRDefault="006D5844" w:rsidP="006D5844">
      <w:pPr>
        <w:spacing w:after="0" w:line="276" w:lineRule="auto"/>
        <w:jc w:val="both"/>
        <w:rPr>
          <w:rFonts w:ascii="Avenir LT Std 55 Roman" w:hAnsi="Avenir LT Std 55 Roman" w:cs="Arial"/>
          <w:lang w:val="de-DE"/>
        </w:rPr>
      </w:pPr>
      <w:r w:rsidRPr="0084403D">
        <w:rPr>
          <w:rFonts w:ascii="Avenir LT Std 55 Roman" w:hAnsi="Avenir LT Std 55 Roman" w:cs="Arial"/>
          <w:lang w:val="de-DE"/>
        </w:rPr>
        <w:t xml:space="preserve"> </w:t>
      </w:r>
    </w:p>
    <w:p w14:paraId="7119539C" w14:textId="00806F3A" w:rsidR="00241C45" w:rsidRPr="00605EDE" w:rsidRDefault="006D5844" w:rsidP="006D5844">
      <w:pPr>
        <w:spacing w:after="0" w:line="276" w:lineRule="auto"/>
        <w:jc w:val="both"/>
        <w:rPr>
          <w:rFonts w:ascii="Avenir LT Std 55 Roman" w:hAnsi="Avenir LT Std 55 Roman" w:cs="Arial"/>
          <w:lang w:val="de-DE"/>
        </w:rPr>
      </w:pPr>
      <w:r w:rsidRPr="00774A23">
        <w:rPr>
          <w:rFonts w:ascii="Avenir LT Std 55 Roman" w:hAnsi="Avenir LT Std 55 Roman" w:cs="Arial"/>
          <w:lang w:val="de-DE"/>
        </w:rPr>
        <w:t xml:space="preserve">HB Reavis </w:t>
      </w:r>
      <w:r w:rsidR="00774A23" w:rsidRPr="00774A23">
        <w:rPr>
          <w:rFonts w:ascii="Avenir LT Std 55 Roman" w:hAnsi="Avenir LT Std 55 Roman" w:cs="Arial"/>
          <w:lang w:val="de-DE"/>
        </w:rPr>
        <w:t xml:space="preserve">arbeitet zurzeit an einer Zahl von Vorzeigeprojekten, darunter </w:t>
      </w:r>
      <w:proofErr w:type="spellStart"/>
      <w:r w:rsidR="00774A23" w:rsidRPr="00774A23">
        <w:rPr>
          <w:rFonts w:ascii="Avenir LT Std 55 Roman" w:hAnsi="Avenir LT Std 55 Roman" w:cs="Arial"/>
          <w:lang w:val="de-DE"/>
        </w:rPr>
        <w:t>Varso</w:t>
      </w:r>
      <w:proofErr w:type="spellEnd"/>
      <w:r w:rsidR="00774A23" w:rsidRPr="00774A23">
        <w:rPr>
          <w:rFonts w:ascii="Avenir LT Std 55 Roman" w:hAnsi="Avenir LT Std 55 Roman" w:cs="Arial"/>
          <w:lang w:val="de-DE"/>
        </w:rPr>
        <w:t xml:space="preserve"> Place in Warschau</w:t>
      </w:r>
      <w:r w:rsidRPr="00774A23">
        <w:rPr>
          <w:rFonts w:ascii="Avenir LT Std 55 Roman" w:hAnsi="Avenir LT Std 55 Roman" w:cs="Arial"/>
          <w:lang w:val="de-DE"/>
        </w:rPr>
        <w:t>,</w:t>
      </w:r>
      <w:r w:rsidR="00774A23">
        <w:rPr>
          <w:rFonts w:ascii="Avenir LT Std 55 Roman" w:hAnsi="Avenir LT Std 55 Roman" w:cs="Arial"/>
          <w:lang w:val="de-DE"/>
        </w:rPr>
        <w:t xml:space="preserve"> einem 53-stöckigen Wolkenkratzer, entworfen von </w:t>
      </w:r>
      <w:r w:rsidRPr="00774A23">
        <w:rPr>
          <w:rFonts w:ascii="Avenir LT Std 55 Roman" w:hAnsi="Avenir LT Std 55 Roman" w:cs="Arial"/>
          <w:lang w:val="de-DE"/>
        </w:rPr>
        <w:t>Foster + Partners</w:t>
      </w:r>
      <w:r w:rsidR="00774A23">
        <w:rPr>
          <w:rFonts w:ascii="Avenir LT Std 55 Roman" w:hAnsi="Avenir LT Std 55 Roman" w:cs="Arial"/>
          <w:lang w:val="de-DE"/>
        </w:rPr>
        <w:t xml:space="preserve">, </w:t>
      </w:r>
      <w:r w:rsidR="00C6532A">
        <w:rPr>
          <w:rFonts w:ascii="Avenir LT Std 55 Roman" w:hAnsi="Avenir LT Std 55 Roman" w:cs="Arial"/>
          <w:lang w:val="de-DE"/>
        </w:rPr>
        <w:t>zukünftig</w:t>
      </w:r>
      <w:r w:rsidR="00FC53E8">
        <w:rPr>
          <w:rFonts w:ascii="Avenir LT Std 55 Roman" w:hAnsi="Avenir LT Std 55 Roman" w:cs="Arial"/>
          <w:lang w:val="de-DE"/>
        </w:rPr>
        <w:t xml:space="preserve"> einen</w:t>
      </w:r>
      <w:r w:rsidR="00774A23">
        <w:rPr>
          <w:rFonts w:ascii="Avenir LT Std 55 Roman" w:hAnsi="Avenir LT Std 55 Roman" w:cs="Arial"/>
          <w:lang w:val="de-DE"/>
        </w:rPr>
        <w:t xml:space="preserve"> der höchsten Hochhäuser Europas. </w:t>
      </w:r>
      <w:r w:rsidR="00226A8E" w:rsidRPr="00C6532A">
        <w:rPr>
          <w:rFonts w:ascii="Avenir LT Std 55 Roman" w:hAnsi="Avenir LT Std 55 Roman" w:cs="Arial"/>
          <w:lang w:val="de-DE"/>
        </w:rPr>
        <w:t xml:space="preserve">Zu weiteren Bauvorhaben zählen auch </w:t>
      </w:r>
      <w:proofErr w:type="spellStart"/>
      <w:r w:rsidRPr="00FC53E8">
        <w:rPr>
          <w:rFonts w:ascii="Avenir LT Std 55 Roman" w:hAnsi="Avenir LT Std 55 Roman" w:cs="Arial"/>
          <w:lang w:val="de-DE"/>
        </w:rPr>
        <w:t>Nivy</w:t>
      </w:r>
      <w:proofErr w:type="spellEnd"/>
      <w:r w:rsidRPr="00FC53E8">
        <w:rPr>
          <w:rFonts w:ascii="Avenir LT Std 55 Roman" w:hAnsi="Avenir LT Std 55 Roman" w:cs="Arial"/>
          <w:lang w:val="de-DE"/>
        </w:rPr>
        <w:t xml:space="preserve"> </w:t>
      </w:r>
      <w:r w:rsidR="00FC53E8" w:rsidRPr="00FC53E8">
        <w:rPr>
          <w:rFonts w:ascii="Avenir LT Std 55 Roman" w:hAnsi="Avenir LT Std 55 Roman" w:cs="Arial"/>
          <w:lang w:val="de-DE"/>
        </w:rPr>
        <w:t>Bahnhof</w:t>
      </w:r>
      <w:r w:rsidR="00226A8E" w:rsidRPr="00FC53E8">
        <w:rPr>
          <w:rFonts w:ascii="Avenir LT Std 55 Roman" w:hAnsi="Avenir LT Std 55 Roman" w:cs="Arial"/>
          <w:lang w:val="de-DE"/>
        </w:rPr>
        <w:t xml:space="preserve"> </w:t>
      </w:r>
      <w:r w:rsidR="00226A8E" w:rsidRPr="00C6532A">
        <w:rPr>
          <w:rFonts w:ascii="Avenir LT Std 55 Roman" w:hAnsi="Avenir LT Std 55 Roman" w:cs="Arial"/>
          <w:lang w:val="de-DE"/>
        </w:rPr>
        <w:t>in Bratislava</w:t>
      </w:r>
      <w:r w:rsidRPr="00C6532A">
        <w:rPr>
          <w:rFonts w:ascii="Avenir LT Std 55 Roman" w:hAnsi="Avenir LT Std 55 Roman" w:cs="Arial"/>
          <w:lang w:val="de-DE"/>
        </w:rPr>
        <w:t xml:space="preserve">, Agora </w:t>
      </w:r>
      <w:r w:rsidR="00C6532A" w:rsidRPr="00C6532A">
        <w:rPr>
          <w:rFonts w:ascii="Avenir LT Std 55 Roman" w:hAnsi="Avenir LT Std 55 Roman" w:cs="Arial"/>
          <w:lang w:val="de-DE"/>
        </w:rPr>
        <w:t>Bürokomplex in Budapest</w:t>
      </w:r>
      <w:r w:rsidRPr="00C6532A">
        <w:rPr>
          <w:rFonts w:ascii="Avenir LT Std 55 Roman" w:hAnsi="Avenir LT Std 55 Roman" w:cs="Arial"/>
          <w:lang w:val="de-DE"/>
        </w:rPr>
        <w:t xml:space="preserve">, </w:t>
      </w:r>
      <w:r w:rsidR="00C6532A" w:rsidRPr="00C6532A">
        <w:rPr>
          <w:rFonts w:ascii="Avenir LT Std 55 Roman" w:hAnsi="Avenir LT Std 55 Roman" w:cs="Arial"/>
          <w:lang w:val="de-DE"/>
        </w:rPr>
        <w:t>und die Modernisierung von</w:t>
      </w:r>
      <w:r w:rsidRPr="00C6532A">
        <w:rPr>
          <w:rFonts w:ascii="Avenir LT Std 55 Roman" w:hAnsi="Avenir LT Std 55 Roman" w:cs="Arial"/>
          <w:lang w:val="de-DE"/>
        </w:rPr>
        <w:t xml:space="preserve"> Elizabeth House</w:t>
      </w:r>
      <w:r w:rsidR="00A532C4">
        <w:rPr>
          <w:rFonts w:ascii="Avenir LT Std 55 Roman" w:hAnsi="Avenir LT Std 55 Roman" w:cs="Arial"/>
          <w:lang w:val="de-DE"/>
        </w:rPr>
        <w:t xml:space="preserve"> in London</w:t>
      </w:r>
      <w:r w:rsidR="00C6532A">
        <w:rPr>
          <w:rFonts w:ascii="Avenir LT Std 55 Roman" w:hAnsi="Avenir LT Std 55 Roman" w:cs="Arial"/>
          <w:lang w:val="de-DE"/>
        </w:rPr>
        <w:t>, der sich in unmittelbarer Nähe vom Waterloo Station befindet, einem der größten Verkehr</w:t>
      </w:r>
      <w:r w:rsidR="00A532C4">
        <w:rPr>
          <w:rFonts w:ascii="Avenir LT Std 55 Roman" w:hAnsi="Avenir LT Std 55 Roman" w:cs="Arial"/>
          <w:lang w:val="de-DE"/>
        </w:rPr>
        <w:t>sknotenpunkte</w:t>
      </w:r>
      <w:r w:rsidR="00C6532A">
        <w:rPr>
          <w:rFonts w:ascii="Avenir LT Std 55 Roman" w:hAnsi="Avenir LT Std 55 Roman" w:cs="Arial"/>
          <w:lang w:val="de-DE"/>
        </w:rPr>
        <w:t xml:space="preserve"> der Hauptstadt.</w:t>
      </w:r>
      <w:r w:rsidR="003B07B8" w:rsidRPr="00C6532A">
        <w:rPr>
          <w:rFonts w:ascii="Avenir LT Std 55 Roman" w:hAnsi="Avenir LT Std 55 Roman" w:cs="Arial"/>
          <w:lang w:val="de-DE"/>
        </w:rPr>
        <w:t xml:space="preserve"> </w:t>
      </w:r>
      <w:r w:rsidR="00A532C4" w:rsidRPr="00605EDE">
        <w:rPr>
          <w:rFonts w:ascii="Avenir LT Std 55 Roman" w:hAnsi="Avenir LT Std 55 Roman" w:cs="Arial"/>
          <w:lang w:val="de-DE"/>
        </w:rPr>
        <w:t xml:space="preserve">Das Unternehmen entwickelte auch neue Initiativen wie Origameo, </w:t>
      </w:r>
      <w:r w:rsidR="00605EDE" w:rsidRPr="00605EDE">
        <w:rPr>
          <w:rFonts w:ascii="Avenir LT Std 55 Roman" w:hAnsi="Avenir LT Std 55 Roman" w:cs="Arial"/>
          <w:lang w:val="de-DE"/>
        </w:rPr>
        <w:t>eine Art Berat</w:t>
      </w:r>
      <w:r w:rsidR="00605EDE">
        <w:rPr>
          <w:rFonts w:ascii="Avenir LT Std 55 Roman" w:hAnsi="Avenir LT Std 55 Roman" w:cs="Arial"/>
          <w:lang w:val="de-DE"/>
        </w:rPr>
        <w:t>ungsstelle</w:t>
      </w:r>
      <w:r w:rsidR="00605EDE" w:rsidRPr="00605EDE">
        <w:rPr>
          <w:rFonts w:ascii="Avenir LT Std 55 Roman" w:hAnsi="Avenir LT Std 55 Roman" w:cs="Arial"/>
          <w:lang w:val="de-DE"/>
        </w:rPr>
        <w:t>, d</w:t>
      </w:r>
      <w:r w:rsidR="00605EDE">
        <w:rPr>
          <w:rFonts w:ascii="Avenir LT Std 55 Roman" w:hAnsi="Avenir LT Std 55 Roman" w:cs="Arial"/>
          <w:lang w:val="de-DE"/>
        </w:rPr>
        <w:t xml:space="preserve">ie bei Umzug einer Firma dabei hilft ein maßgeschnittenes, modernes Arbeitsumfeld zu gestalten, </w:t>
      </w:r>
      <w:r w:rsidR="00DD16FB">
        <w:rPr>
          <w:rFonts w:ascii="Avenir LT Std 55 Roman" w:hAnsi="Avenir LT Std 55 Roman" w:cs="Arial"/>
          <w:lang w:val="de-DE"/>
        </w:rPr>
        <w:t>oder</w:t>
      </w:r>
      <w:r w:rsidR="00605EDE" w:rsidRPr="00605EDE">
        <w:rPr>
          <w:rFonts w:ascii="Avenir LT Std 55 Roman" w:hAnsi="Avenir LT Std 55 Roman" w:cs="Arial"/>
          <w:lang w:val="de-DE"/>
        </w:rPr>
        <w:t xml:space="preserve"> </w:t>
      </w:r>
      <w:proofErr w:type="spellStart"/>
      <w:r w:rsidR="00605EDE" w:rsidRPr="00605EDE">
        <w:rPr>
          <w:rFonts w:ascii="Avenir LT Std 55 Roman" w:hAnsi="Avenir LT Std 55 Roman" w:cs="Arial"/>
          <w:lang w:val="de-DE"/>
        </w:rPr>
        <w:t>HubHub</w:t>
      </w:r>
      <w:proofErr w:type="spellEnd"/>
      <w:r w:rsidR="00605EDE" w:rsidRPr="00605EDE">
        <w:rPr>
          <w:rFonts w:ascii="Avenir LT Std 55 Roman" w:hAnsi="Avenir LT Std 55 Roman" w:cs="Arial"/>
          <w:lang w:val="de-DE"/>
        </w:rPr>
        <w:t xml:space="preserve">, eine firmeneigene </w:t>
      </w:r>
      <w:proofErr w:type="spellStart"/>
      <w:r w:rsidR="00605EDE" w:rsidRPr="00605EDE">
        <w:rPr>
          <w:rFonts w:ascii="Avenir LT Std 55 Roman" w:hAnsi="Avenir LT Std 55 Roman" w:cs="Arial"/>
          <w:lang w:val="de-DE"/>
        </w:rPr>
        <w:t>co-workin</w:t>
      </w:r>
      <w:r w:rsidR="00605EDE">
        <w:rPr>
          <w:rFonts w:ascii="Avenir LT Std 55 Roman" w:hAnsi="Avenir LT Std 55 Roman" w:cs="Arial"/>
          <w:lang w:val="de-DE"/>
        </w:rPr>
        <w:t>g</w:t>
      </w:r>
      <w:proofErr w:type="spellEnd"/>
      <w:r w:rsidR="00605EDE" w:rsidRPr="00605EDE">
        <w:rPr>
          <w:rFonts w:ascii="Avenir LT Std 55 Roman" w:hAnsi="Avenir LT Std 55 Roman" w:cs="Arial"/>
          <w:lang w:val="de-DE"/>
        </w:rPr>
        <w:t xml:space="preserve"> Plattform. </w:t>
      </w:r>
    </w:p>
    <w:p w14:paraId="7AE22457" w14:textId="77777777" w:rsidR="003A5DFD" w:rsidRPr="00605EDE" w:rsidRDefault="003A5DFD" w:rsidP="006D5844">
      <w:pPr>
        <w:spacing w:after="0" w:line="276" w:lineRule="auto"/>
        <w:jc w:val="both"/>
        <w:rPr>
          <w:rFonts w:ascii="Avenir LT Std 55 Roman" w:hAnsi="Avenir LT Std 55 Roman" w:cs="Arial"/>
          <w:lang w:val="de-DE"/>
        </w:rPr>
      </w:pPr>
    </w:p>
    <w:p w14:paraId="57759760" w14:textId="77777777" w:rsidR="00685DEC" w:rsidRDefault="00214B1A" w:rsidP="00685DEC">
      <w:pPr>
        <w:spacing w:after="0" w:line="276" w:lineRule="auto"/>
        <w:jc w:val="both"/>
        <w:rPr>
          <w:rFonts w:ascii="Avenir LT Std 55 Roman" w:hAnsi="Avenir LT Std 55 Roman" w:cs="Arial"/>
          <w:b/>
          <w:lang w:val="de-DE"/>
        </w:rPr>
      </w:pPr>
      <w:r w:rsidRPr="00685DEC">
        <w:rPr>
          <w:rFonts w:ascii="Avenir LT Std 55 Roman" w:hAnsi="Avenir LT Std 55 Roman" w:cs="Arial"/>
          <w:b/>
          <w:lang w:val="de-DE"/>
        </w:rPr>
        <w:t>Ende</w:t>
      </w:r>
    </w:p>
    <w:p w14:paraId="0C10C855" w14:textId="77777777" w:rsidR="003A5DFD" w:rsidRDefault="003A5DFD" w:rsidP="00685DEC">
      <w:pPr>
        <w:spacing w:after="0" w:line="276" w:lineRule="auto"/>
        <w:jc w:val="both"/>
        <w:rPr>
          <w:rFonts w:ascii="Avenir LT Std 45 Book" w:hAnsi="Avenir LT Std 45 Book" w:cs="Arial"/>
          <w:sz w:val="18"/>
          <w:szCs w:val="18"/>
          <w:lang w:val="de-DE"/>
        </w:rPr>
      </w:pPr>
    </w:p>
    <w:p w14:paraId="242DF45F" w14:textId="77777777" w:rsidR="00685DEC" w:rsidRDefault="00685DEC" w:rsidP="00685DEC">
      <w:pPr>
        <w:spacing w:after="0" w:line="276" w:lineRule="auto"/>
        <w:jc w:val="both"/>
        <w:rPr>
          <w:rFonts w:ascii="Avenir LT Std 45 Book" w:hAnsi="Avenir LT Std 45 Book" w:cs="Arial"/>
          <w:sz w:val="18"/>
          <w:szCs w:val="18"/>
          <w:lang w:val="de-DE"/>
        </w:rPr>
      </w:pPr>
    </w:p>
    <w:p w14:paraId="7E635543" w14:textId="553D1A7C" w:rsidR="00C6009D" w:rsidRPr="00685DEC" w:rsidRDefault="00C6009D" w:rsidP="00685DEC">
      <w:pPr>
        <w:spacing w:after="0" w:line="276" w:lineRule="auto"/>
        <w:jc w:val="both"/>
        <w:rPr>
          <w:rFonts w:ascii="Avenir LT Std 55 Roman" w:hAnsi="Avenir LT Std 55 Roman" w:cs="Arial"/>
          <w:b/>
          <w:lang w:val="de-DE"/>
        </w:rPr>
      </w:pPr>
      <w:r w:rsidRPr="00C6009D">
        <w:rPr>
          <w:rFonts w:ascii="Avenir LT Std 55 Roman" w:eastAsia="MS PGothic" w:hAnsi="Avenir LT Std 55 Roman" w:cs="Arial"/>
          <w:b/>
          <w:color w:val="595959" w:themeColor="text1" w:themeTint="A6"/>
          <w:sz w:val="18"/>
          <w:szCs w:val="18"/>
          <w:lang w:val="de-DE"/>
        </w:rPr>
        <w:t xml:space="preserve">Über HB Reavis </w:t>
      </w:r>
    </w:p>
    <w:p w14:paraId="29A53CC0" w14:textId="77777777" w:rsidR="00C6009D" w:rsidRPr="00C6009D" w:rsidRDefault="00C6009D" w:rsidP="00C6009D">
      <w:pPr>
        <w:spacing w:after="0" w:line="240" w:lineRule="auto"/>
        <w:jc w:val="both"/>
        <w:rPr>
          <w:rFonts w:ascii="Avenir LT Std 55 Roman" w:eastAsia="MS PGothic" w:hAnsi="Avenir LT Std 55 Roman" w:cs="Arial"/>
          <w:b/>
          <w:color w:val="595959" w:themeColor="text1" w:themeTint="A6"/>
          <w:sz w:val="18"/>
          <w:szCs w:val="18"/>
          <w:lang w:val="de-DE"/>
        </w:rPr>
      </w:pPr>
    </w:p>
    <w:p w14:paraId="43CAD537" w14:textId="77777777" w:rsidR="00C6009D" w:rsidRPr="00C6009D" w:rsidRDefault="00C6009D" w:rsidP="00C6009D">
      <w:pPr>
        <w:spacing w:after="0" w:line="240" w:lineRule="auto"/>
        <w:jc w:val="both"/>
        <w:rPr>
          <w:rFonts w:ascii="Avenir LT Std 55 Roman" w:eastAsia="MS PGothic" w:hAnsi="Avenir LT Std 55 Roman" w:cs="Arial"/>
          <w:color w:val="808080" w:themeColor="background1" w:themeShade="80"/>
          <w:sz w:val="18"/>
          <w:szCs w:val="18"/>
          <w:lang w:val="de-DE"/>
        </w:rPr>
      </w:pPr>
      <w:r w:rsidRPr="00C6009D">
        <w:rPr>
          <w:rFonts w:ascii="Avenir LT Std 55 Roman" w:eastAsia="MS PGothic" w:hAnsi="Avenir LT Std 55 Roman" w:cs="Arial"/>
          <w:color w:val="808080" w:themeColor="background1" w:themeShade="80"/>
          <w:sz w:val="18"/>
          <w:szCs w:val="18"/>
          <w:lang w:val="de-DE"/>
        </w:rPr>
        <w:t>Die Mission von HB Reavis ist es den Menschen durch unsere Immobilienlösungen außergewöhnliche Erlebnisse zu bieten.</w:t>
      </w:r>
    </w:p>
    <w:p w14:paraId="57626BC8" w14:textId="77777777" w:rsidR="00C6009D" w:rsidRPr="00C6009D" w:rsidRDefault="00C6009D" w:rsidP="00C6009D">
      <w:pPr>
        <w:spacing w:after="0" w:line="240" w:lineRule="auto"/>
        <w:jc w:val="both"/>
        <w:rPr>
          <w:rFonts w:ascii="Avenir LT Std 55 Roman" w:eastAsia="MS PGothic" w:hAnsi="Avenir LT Std 55 Roman" w:cs="Arial"/>
          <w:color w:val="808080" w:themeColor="background1" w:themeShade="80"/>
          <w:sz w:val="18"/>
          <w:szCs w:val="18"/>
          <w:lang w:val="de-DE"/>
        </w:rPr>
      </w:pPr>
      <w:r w:rsidRPr="00C6009D">
        <w:rPr>
          <w:rFonts w:ascii="Avenir LT Std 55 Roman" w:eastAsia="MS PGothic" w:hAnsi="Avenir LT Std 55 Roman" w:cs="Arial"/>
          <w:color w:val="808080" w:themeColor="background1" w:themeShade="80"/>
          <w:sz w:val="18"/>
          <w:szCs w:val="18"/>
          <w:lang w:val="de-DE"/>
        </w:rPr>
        <w:t xml:space="preserve"> </w:t>
      </w:r>
    </w:p>
    <w:p w14:paraId="75CDB876" w14:textId="77777777" w:rsidR="00C6009D" w:rsidRPr="00C6009D" w:rsidRDefault="00C6009D" w:rsidP="00C6009D">
      <w:pPr>
        <w:spacing w:after="0" w:line="240" w:lineRule="auto"/>
        <w:jc w:val="both"/>
        <w:rPr>
          <w:rFonts w:ascii="Avenir LT Std 55 Roman" w:eastAsia="MS PGothic" w:hAnsi="Avenir LT Std 55 Roman" w:cs="Arial"/>
          <w:color w:val="808080" w:themeColor="background1" w:themeShade="80"/>
          <w:sz w:val="18"/>
          <w:szCs w:val="18"/>
          <w:lang w:val="de-DE"/>
        </w:rPr>
      </w:pPr>
      <w:r w:rsidRPr="00C6009D">
        <w:rPr>
          <w:rFonts w:ascii="Avenir LT Std 55 Roman" w:eastAsia="MS PGothic" w:hAnsi="Avenir LT Std 55 Roman" w:cs="Arial"/>
          <w:color w:val="808080" w:themeColor="background1" w:themeShade="80"/>
          <w:sz w:val="18"/>
          <w:szCs w:val="18"/>
          <w:lang w:val="de-DE"/>
        </w:rPr>
        <w:t xml:space="preserve">Es sind nämlich die Menschen, die in unseren Bauprojekten im Mittelpunkt stehen. Wir entwickeln großartige Flächen, die die Leistungsfähigkeit, das Wohlbefinden und das Gesamterlebnis ihrer Benutzer und der umliegenden Nachbarschaft steigern. Als integrierter paneuropäischer Bauunternehmer entwerfen wir, bauen und verwalten unsere Immobilien; wir handeln auch als Anlageverwalter und bedienen Co-Working Flächen. Wir sind im Vereinigten Königreich, in Polen, in der Tschechischen Republik, in der Slowakei und in Ungarn tätig, wollen es aber auch auf das deutsche Gebiet verbreitern.  </w:t>
      </w:r>
    </w:p>
    <w:p w14:paraId="702A7AC7" w14:textId="77777777" w:rsidR="00C6009D" w:rsidRPr="00C6009D" w:rsidRDefault="00C6009D" w:rsidP="00C6009D">
      <w:pPr>
        <w:spacing w:after="0" w:line="240" w:lineRule="auto"/>
        <w:jc w:val="both"/>
        <w:rPr>
          <w:rFonts w:ascii="Avenir LT Std 55 Roman" w:eastAsia="MS PGothic" w:hAnsi="Avenir LT Std 55 Roman" w:cs="Arial"/>
          <w:color w:val="808080" w:themeColor="background1" w:themeShade="80"/>
          <w:sz w:val="18"/>
          <w:szCs w:val="18"/>
          <w:lang w:val="de-DE"/>
        </w:rPr>
      </w:pPr>
      <w:r w:rsidRPr="00C6009D">
        <w:rPr>
          <w:rFonts w:ascii="Avenir LT Std 55 Roman" w:eastAsia="MS PGothic" w:hAnsi="Avenir LT Std 55 Roman" w:cs="Arial"/>
          <w:color w:val="808080" w:themeColor="background1" w:themeShade="80"/>
          <w:sz w:val="18"/>
          <w:szCs w:val="18"/>
          <w:lang w:val="de-DE"/>
        </w:rPr>
        <w:t xml:space="preserve"> </w:t>
      </w:r>
    </w:p>
    <w:p w14:paraId="28B5247F" w14:textId="790FD284" w:rsidR="00C6009D" w:rsidRPr="00C6009D" w:rsidRDefault="00C6009D" w:rsidP="00C6009D">
      <w:pPr>
        <w:spacing w:after="0" w:line="240" w:lineRule="auto"/>
        <w:jc w:val="both"/>
        <w:rPr>
          <w:rFonts w:ascii="Avenir LT Std 55 Roman" w:eastAsia="MS PGothic" w:hAnsi="Avenir LT Std 55 Roman" w:cs="Arial"/>
          <w:color w:val="808080" w:themeColor="background1" w:themeShade="80"/>
          <w:sz w:val="18"/>
          <w:szCs w:val="18"/>
          <w:lang w:val="de-DE"/>
        </w:rPr>
      </w:pPr>
      <w:r w:rsidRPr="00C6009D">
        <w:rPr>
          <w:rFonts w:ascii="Avenir LT Std 55 Roman" w:eastAsia="MS PGothic" w:hAnsi="Avenir LT Std 55 Roman" w:cs="Arial"/>
          <w:color w:val="808080" w:themeColor="background1" w:themeShade="80"/>
          <w:sz w:val="18"/>
          <w:szCs w:val="18"/>
          <w:lang w:val="de-DE"/>
        </w:rPr>
        <w:t>Seit der Entstehung von HB Reavis 1993 haben wir bereits Projekte in einer Fläche von einer Million Quadratmeter errichtet. In unseren Bauvorhaben, die sich noch in der Planungsphase befinden, werden weitere 1,3 Millionen Quadratmeter zur Verfügung ges</w:t>
      </w:r>
      <w:r w:rsidR="00214B1A">
        <w:rPr>
          <w:rFonts w:ascii="Avenir LT Std 55 Roman" w:eastAsia="MS PGothic" w:hAnsi="Avenir LT Std 55 Roman" w:cs="Arial"/>
          <w:color w:val="808080" w:themeColor="background1" w:themeShade="80"/>
          <w:sz w:val="18"/>
          <w:szCs w:val="18"/>
          <w:lang w:val="de-DE"/>
        </w:rPr>
        <w:t>tellt mit dem Gesamtwert von 6,2</w:t>
      </w:r>
      <w:r w:rsidRPr="00C6009D">
        <w:rPr>
          <w:rFonts w:ascii="Avenir LT Std 55 Roman" w:eastAsia="MS PGothic" w:hAnsi="Avenir LT Std 55 Roman" w:cs="Arial"/>
          <w:color w:val="808080" w:themeColor="background1" w:themeShade="80"/>
          <w:sz w:val="18"/>
          <w:szCs w:val="18"/>
          <w:lang w:val="de-DE"/>
        </w:rPr>
        <w:t xml:space="preserve"> Millionen Euro. Elf Projekte mit </w:t>
      </w:r>
      <w:r w:rsidR="00214B1A">
        <w:rPr>
          <w:rFonts w:ascii="Avenir LT Std 55 Roman" w:eastAsia="MS PGothic" w:hAnsi="Avenir LT Std 55 Roman" w:cs="Arial"/>
          <w:color w:val="808080" w:themeColor="background1" w:themeShade="80"/>
          <w:sz w:val="18"/>
          <w:szCs w:val="18"/>
          <w:lang w:val="de-DE"/>
        </w:rPr>
        <w:t>einer gesamten Mietfläche von 45</w:t>
      </w:r>
      <w:r w:rsidRPr="00C6009D">
        <w:rPr>
          <w:rFonts w:ascii="Avenir LT Std 55 Roman" w:eastAsia="MS PGothic" w:hAnsi="Avenir LT Std 55 Roman" w:cs="Arial"/>
          <w:color w:val="808080" w:themeColor="background1" w:themeShade="80"/>
          <w:sz w:val="18"/>
          <w:szCs w:val="18"/>
          <w:lang w:val="de-DE"/>
        </w:rPr>
        <w:t>0 Taus</w:t>
      </w:r>
      <w:r w:rsidR="00214B1A">
        <w:rPr>
          <w:rFonts w:ascii="Avenir LT Std 55 Roman" w:eastAsia="MS PGothic" w:hAnsi="Avenir LT Std 55 Roman" w:cs="Arial"/>
          <w:color w:val="808080" w:themeColor="background1" w:themeShade="80"/>
          <w:sz w:val="18"/>
          <w:szCs w:val="18"/>
          <w:lang w:val="de-DE"/>
        </w:rPr>
        <w:t>end Quadratmeter im Wert von 2</w:t>
      </w:r>
      <w:r w:rsidRPr="00C6009D">
        <w:rPr>
          <w:rFonts w:ascii="Avenir LT Std 55 Roman" w:eastAsia="MS PGothic" w:hAnsi="Avenir LT Std 55 Roman" w:cs="Arial"/>
          <w:color w:val="808080" w:themeColor="background1" w:themeShade="80"/>
          <w:sz w:val="18"/>
          <w:szCs w:val="18"/>
          <w:lang w:val="de-DE"/>
        </w:rPr>
        <w:t xml:space="preserve"> Milliarden Euro werden gerade durchgeführt. </w:t>
      </w:r>
    </w:p>
    <w:p w14:paraId="4845EDE2" w14:textId="77777777" w:rsidR="00C6009D" w:rsidRPr="00C6009D" w:rsidRDefault="00C6009D" w:rsidP="00C6009D">
      <w:pPr>
        <w:spacing w:after="0" w:line="240" w:lineRule="auto"/>
        <w:jc w:val="both"/>
        <w:rPr>
          <w:rFonts w:ascii="Avenir LT Std 55 Roman" w:eastAsia="MS PGothic" w:hAnsi="Avenir LT Std 55 Roman" w:cs="Arial"/>
          <w:color w:val="808080" w:themeColor="background1" w:themeShade="80"/>
          <w:sz w:val="18"/>
          <w:szCs w:val="18"/>
          <w:lang w:val="de-DE"/>
        </w:rPr>
      </w:pPr>
    </w:p>
    <w:p w14:paraId="3DC3D776" w14:textId="7B728196" w:rsidR="00C6009D" w:rsidRPr="00C6009D" w:rsidRDefault="00C6009D" w:rsidP="00C6009D">
      <w:pPr>
        <w:spacing w:after="0" w:line="240" w:lineRule="auto"/>
        <w:jc w:val="both"/>
        <w:rPr>
          <w:rFonts w:ascii="Avenir LT Std 55 Roman" w:eastAsia="MS PGothic" w:hAnsi="Avenir LT Std 55 Roman" w:cs="Arial"/>
          <w:color w:val="808080" w:themeColor="background1" w:themeShade="80"/>
          <w:sz w:val="18"/>
          <w:szCs w:val="18"/>
          <w:lang w:val="de-DE"/>
        </w:rPr>
      </w:pPr>
      <w:r w:rsidRPr="00C6009D">
        <w:rPr>
          <w:rFonts w:ascii="Avenir LT Std 55 Roman" w:eastAsia="MS PGothic" w:hAnsi="Avenir LT Std 55 Roman" w:cs="Arial"/>
          <w:color w:val="808080" w:themeColor="background1" w:themeShade="80"/>
          <w:sz w:val="18"/>
          <w:szCs w:val="18"/>
          <w:lang w:val="de-DE"/>
        </w:rPr>
        <w:t>Mit einem Vermögenswert von</w:t>
      </w:r>
      <w:r w:rsidR="00214B1A">
        <w:rPr>
          <w:rFonts w:ascii="Avenir LT Std 55 Roman" w:eastAsia="MS PGothic" w:hAnsi="Avenir LT Std 55 Roman" w:cs="Arial"/>
          <w:color w:val="808080" w:themeColor="background1" w:themeShade="80"/>
          <w:sz w:val="18"/>
          <w:szCs w:val="18"/>
          <w:lang w:val="de-DE"/>
        </w:rPr>
        <w:t xml:space="preserve"> 1,2 Millionen Euro und über 700</w:t>
      </w:r>
      <w:r w:rsidRPr="00C6009D">
        <w:rPr>
          <w:rFonts w:ascii="Avenir LT Std 55 Roman" w:eastAsia="MS PGothic" w:hAnsi="Avenir LT Std 55 Roman" w:cs="Arial"/>
          <w:color w:val="808080" w:themeColor="background1" w:themeShade="80"/>
          <w:sz w:val="18"/>
          <w:szCs w:val="18"/>
          <w:lang w:val="de-DE"/>
        </w:rPr>
        <w:t xml:space="preserve"> Mitarbeitern zählt HB Reavis zu den führenden Unternehmen der Immobilienbranche in Europa. </w:t>
      </w:r>
    </w:p>
    <w:p w14:paraId="1D2D93F9" w14:textId="77777777" w:rsidR="00C6009D" w:rsidRPr="00C6009D" w:rsidRDefault="00C6009D" w:rsidP="00C6009D">
      <w:pPr>
        <w:spacing w:after="0" w:line="240" w:lineRule="auto"/>
        <w:jc w:val="both"/>
        <w:rPr>
          <w:rFonts w:ascii="Avenir LT Std 55 Roman" w:eastAsia="MS PGothic" w:hAnsi="Avenir LT Std 55 Roman" w:cs="Arial"/>
          <w:color w:val="808080" w:themeColor="background1" w:themeShade="80"/>
          <w:sz w:val="18"/>
          <w:szCs w:val="18"/>
          <w:lang w:val="de-DE"/>
        </w:rPr>
      </w:pPr>
      <w:r w:rsidRPr="00C6009D">
        <w:rPr>
          <w:rFonts w:ascii="Avenir LT Std 55 Roman" w:eastAsia="MS PGothic" w:hAnsi="Avenir LT Std 55 Roman" w:cs="Arial"/>
          <w:color w:val="808080" w:themeColor="background1" w:themeShade="80"/>
          <w:sz w:val="18"/>
          <w:szCs w:val="18"/>
          <w:lang w:val="de-DE"/>
        </w:rPr>
        <w:tab/>
        <w:t xml:space="preserve"> </w:t>
      </w:r>
    </w:p>
    <w:p w14:paraId="78928395" w14:textId="77777777" w:rsidR="00C6009D" w:rsidRPr="00C6009D" w:rsidRDefault="00C6009D" w:rsidP="00C6009D">
      <w:pPr>
        <w:spacing w:after="0" w:line="240" w:lineRule="auto"/>
        <w:jc w:val="both"/>
        <w:rPr>
          <w:rFonts w:ascii="Avenir LT Std 55 Roman" w:eastAsia="MS PGothic" w:hAnsi="Avenir LT Std 55 Roman" w:cs="Arial"/>
          <w:color w:val="808080" w:themeColor="background1" w:themeShade="80"/>
          <w:sz w:val="18"/>
          <w:szCs w:val="18"/>
          <w:lang w:val="de-DE"/>
        </w:rPr>
      </w:pPr>
      <w:r w:rsidRPr="00C6009D">
        <w:rPr>
          <w:rFonts w:ascii="Avenir LT Std 55 Roman" w:eastAsia="MS PGothic" w:hAnsi="Avenir LT Std 55 Roman" w:cs="Arial"/>
          <w:color w:val="808080" w:themeColor="background1" w:themeShade="80"/>
          <w:sz w:val="18"/>
          <w:szCs w:val="18"/>
          <w:lang w:val="de-DE"/>
        </w:rPr>
        <w:t xml:space="preserve">Besonders hohe Vorgaben, sowohl in der Qualität der Bauprojekte als auch im Thema Nachhaltigkeit, wurden weltweit anerkannt. Unser Unternehmen wurde von verschiedenen Auszeichnungen gekrönt, u.a. mit dem “Best </w:t>
      </w:r>
      <w:proofErr w:type="spellStart"/>
      <w:r w:rsidRPr="00C6009D">
        <w:rPr>
          <w:rFonts w:ascii="Avenir LT Std 55 Roman" w:eastAsia="MS PGothic" w:hAnsi="Avenir LT Std 55 Roman" w:cs="Arial"/>
          <w:color w:val="808080" w:themeColor="background1" w:themeShade="80"/>
          <w:sz w:val="18"/>
          <w:szCs w:val="18"/>
          <w:lang w:val="de-DE"/>
        </w:rPr>
        <w:t>Employer</w:t>
      </w:r>
      <w:proofErr w:type="spellEnd"/>
      <w:r w:rsidRPr="00C6009D">
        <w:rPr>
          <w:rFonts w:ascii="Avenir LT Std 55 Roman" w:eastAsia="MS PGothic" w:hAnsi="Avenir LT Std 55 Roman" w:cs="Arial"/>
          <w:color w:val="808080" w:themeColor="background1" w:themeShade="80"/>
          <w:sz w:val="18"/>
          <w:szCs w:val="18"/>
          <w:lang w:val="de-DE"/>
        </w:rPr>
        <w:t xml:space="preserve"> in </w:t>
      </w:r>
      <w:proofErr w:type="spellStart"/>
      <w:r w:rsidRPr="00C6009D">
        <w:rPr>
          <w:rFonts w:ascii="Avenir LT Std 55 Roman" w:eastAsia="MS PGothic" w:hAnsi="Avenir LT Std 55 Roman" w:cs="Arial"/>
          <w:color w:val="808080" w:themeColor="background1" w:themeShade="80"/>
          <w:sz w:val="18"/>
          <w:szCs w:val="18"/>
          <w:lang w:val="de-DE"/>
        </w:rPr>
        <w:t>Poland</w:t>
      </w:r>
      <w:proofErr w:type="spellEnd"/>
      <w:r w:rsidRPr="00C6009D">
        <w:rPr>
          <w:rFonts w:ascii="Avenir LT Std 55 Roman" w:eastAsia="MS PGothic" w:hAnsi="Avenir LT Std 55 Roman" w:cs="Arial"/>
          <w:color w:val="808080" w:themeColor="background1" w:themeShade="80"/>
          <w:sz w:val="18"/>
          <w:szCs w:val="18"/>
          <w:lang w:val="de-DE"/>
        </w:rPr>
        <w:t xml:space="preserve">" Preis (Der beste Arbeitgeber in Polen) 2016 von AON Hewitt, "Best European Office Developer 2016" (Bestes Europäisches Bürobauunternehmen) von World Finance, "Office Developer" (Bürobauunternehmen) in alljährlichen CEE Investment Awards 2017 von </w:t>
      </w:r>
      <w:proofErr w:type="spellStart"/>
      <w:r w:rsidRPr="00C6009D">
        <w:rPr>
          <w:rFonts w:ascii="Avenir LT Std 55 Roman" w:eastAsia="MS PGothic" w:hAnsi="Avenir LT Std 55 Roman" w:cs="Arial"/>
          <w:color w:val="808080" w:themeColor="background1" w:themeShade="80"/>
          <w:sz w:val="18"/>
          <w:szCs w:val="18"/>
          <w:lang w:val="de-DE"/>
        </w:rPr>
        <w:t>EuropaProperty</w:t>
      </w:r>
      <w:proofErr w:type="spellEnd"/>
      <w:r w:rsidRPr="00C6009D">
        <w:rPr>
          <w:rFonts w:ascii="Avenir LT Std 55 Roman" w:eastAsia="MS PGothic" w:hAnsi="Avenir LT Std 55 Roman" w:cs="Arial"/>
          <w:color w:val="808080" w:themeColor="background1" w:themeShade="80"/>
          <w:sz w:val="18"/>
          <w:szCs w:val="18"/>
          <w:lang w:val="de-DE"/>
        </w:rPr>
        <w:t xml:space="preserve"> und "Global Real Estate Investor </w:t>
      </w:r>
      <w:proofErr w:type="spellStart"/>
      <w:r w:rsidRPr="00C6009D">
        <w:rPr>
          <w:rFonts w:ascii="Avenir LT Std 55 Roman" w:eastAsia="MS PGothic" w:hAnsi="Avenir LT Std 55 Roman" w:cs="Arial"/>
          <w:color w:val="808080" w:themeColor="background1" w:themeShade="80"/>
          <w:sz w:val="18"/>
          <w:szCs w:val="18"/>
          <w:lang w:val="de-DE"/>
        </w:rPr>
        <w:t>of</w:t>
      </w:r>
      <w:proofErr w:type="spellEnd"/>
      <w:r w:rsidRPr="00C6009D">
        <w:rPr>
          <w:rFonts w:ascii="Avenir LT Std 55 Roman" w:eastAsia="MS PGothic" w:hAnsi="Avenir LT Std 55 Roman" w:cs="Arial"/>
          <w:color w:val="808080" w:themeColor="background1" w:themeShade="80"/>
          <w:sz w:val="18"/>
          <w:szCs w:val="18"/>
          <w:lang w:val="de-DE"/>
        </w:rPr>
        <w:t xml:space="preserve"> </w:t>
      </w:r>
      <w:proofErr w:type="spellStart"/>
      <w:r w:rsidRPr="00C6009D">
        <w:rPr>
          <w:rFonts w:ascii="Avenir LT Std 55 Roman" w:eastAsia="MS PGothic" w:hAnsi="Avenir LT Std 55 Roman" w:cs="Arial"/>
          <w:color w:val="808080" w:themeColor="background1" w:themeShade="80"/>
          <w:sz w:val="18"/>
          <w:szCs w:val="18"/>
          <w:lang w:val="de-DE"/>
        </w:rPr>
        <w:t>the</w:t>
      </w:r>
      <w:proofErr w:type="spellEnd"/>
      <w:r w:rsidRPr="00C6009D">
        <w:rPr>
          <w:rFonts w:ascii="Avenir LT Std 55 Roman" w:eastAsia="MS PGothic" w:hAnsi="Avenir LT Std 55 Roman" w:cs="Arial"/>
          <w:color w:val="808080" w:themeColor="background1" w:themeShade="80"/>
          <w:sz w:val="18"/>
          <w:szCs w:val="18"/>
          <w:lang w:val="de-DE"/>
        </w:rPr>
        <w:t xml:space="preserve"> Year" (Weltweiter Immobilienanleger des Jahres) von </w:t>
      </w:r>
      <w:proofErr w:type="spellStart"/>
      <w:r w:rsidRPr="00C6009D">
        <w:rPr>
          <w:rFonts w:ascii="Avenir LT Std 55 Roman" w:eastAsia="MS PGothic" w:hAnsi="Avenir LT Std 55 Roman" w:cs="Arial"/>
          <w:color w:val="808080" w:themeColor="background1" w:themeShade="80"/>
          <w:sz w:val="18"/>
          <w:szCs w:val="18"/>
          <w:lang w:val="de-DE"/>
        </w:rPr>
        <w:t>Estates</w:t>
      </w:r>
      <w:proofErr w:type="spellEnd"/>
      <w:r w:rsidRPr="00C6009D">
        <w:rPr>
          <w:rFonts w:ascii="Avenir LT Std 55 Roman" w:eastAsia="MS PGothic" w:hAnsi="Avenir LT Std 55 Roman" w:cs="Arial"/>
          <w:color w:val="808080" w:themeColor="background1" w:themeShade="80"/>
          <w:sz w:val="18"/>
          <w:szCs w:val="18"/>
          <w:lang w:val="de-DE"/>
        </w:rPr>
        <w:t xml:space="preserve"> Gazette Awards 2017 im Vereinigten Königreich. </w:t>
      </w:r>
    </w:p>
    <w:p w14:paraId="27CED9F3" w14:textId="77777777" w:rsidR="00C6009D" w:rsidRPr="00C6009D" w:rsidRDefault="00C6009D" w:rsidP="00C6009D">
      <w:pPr>
        <w:spacing w:after="0" w:line="240" w:lineRule="auto"/>
        <w:jc w:val="both"/>
        <w:rPr>
          <w:rFonts w:ascii="Avenir LT Std 55 Roman" w:eastAsia="MS PGothic" w:hAnsi="Avenir LT Std 55 Roman" w:cs="Arial"/>
          <w:color w:val="808080" w:themeColor="background1" w:themeShade="80"/>
          <w:sz w:val="18"/>
          <w:szCs w:val="18"/>
          <w:lang w:val="de-DE"/>
        </w:rPr>
      </w:pPr>
    </w:p>
    <w:p w14:paraId="2BDA1484" w14:textId="458C0BA1" w:rsidR="00C6009D" w:rsidRPr="00C6009D" w:rsidRDefault="00C6009D" w:rsidP="00C6009D">
      <w:pPr>
        <w:spacing w:after="0" w:line="240" w:lineRule="auto"/>
        <w:jc w:val="both"/>
        <w:rPr>
          <w:rFonts w:ascii="Avenir LT Std 55 Roman" w:eastAsia="MS PGothic" w:hAnsi="Avenir LT Std 55 Roman" w:cs="Arial"/>
          <w:color w:val="808080" w:themeColor="background1" w:themeShade="80"/>
          <w:sz w:val="18"/>
          <w:szCs w:val="18"/>
          <w:u w:val="single"/>
          <w:lang w:val="de-DE"/>
        </w:rPr>
      </w:pPr>
      <w:r w:rsidRPr="00C6009D">
        <w:rPr>
          <w:rFonts w:ascii="Avenir LT Std 55 Roman" w:eastAsia="MS PGothic" w:hAnsi="Avenir LT Std 55 Roman" w:cs="Arial"/>
          <w:color w:val="808080" w:themeColor="background1" w:themeShade="80"/>
          <w:sz w:val="18"/>
          <w:szCs w:val="18"/>
          <w:lang w:val="de-DE"/>
        </w:rPr>
        <w:t xml:space="preserve">Mehr Informationen unter </w:t>
      </w:r>
      <w:r w:rsidRPr="00C6009D">
        <w:rPr>
          <w:rFonts w:ascii="Avenir LT Std 55 Roman" w:eastAsia="MS PGothic" w:hAnsi="Avenir LT Std 55 Roman" w:cs="Arial"/>
          <w:color w:val="808080" w:themeColor="background1" w:themeShade="80"/>
          <w:sz w:val="18"/>
          <w:szCs w:val="18"/>
          <w:u w:val="single"/>
          <w:lang w:val="de-DE"/>
        </w:rPr>
        <w:t>http://www.hbreavis.com.</w:t>
      </w:r>
    </w:p>
    <w:p w14:paraId="11568BA1" w14:textId="77777777" w:rsidR="006F343C" w:rsidRPr="00C6009D" w:rsidRDefault="006F343C" w:rsidP="006F343C">
      <w:pPr>
        <w:contextualSpacing/>
        <w:jc w:val="both"/>
        <w:outlineLvl w:val="0"/>
        <w:rPr>
          <w:rFonts w:ascii="Avenir LT Std 55 Roman" w:hAnsi="Avenir LT Std 55 Roman"/>
          <w:b/>
          <w:color w:val="808080" w:themeColor="background1" w:themeShade="80"/>
          <w:sz w:val="18"/>
          <w:szCs w:val="18"/>
          <w:lang w:val="de-DE"/>
        </w:rPr>
      </w:pPr>
    </w:p>
    <w:p w14:paraId="6B328B26" w14:textId="77777777" w:rsidR="006F343C" w:rsidRPr="00C6009D" w:rsidRDefault="006F343C" w:rsidP="006F343C">
      <w:pPr>
        <w:contextualSpacing/>
        <w:jc w:val="both"/>
        <w:outlineLvl w:val="0"/>
        <w:rPr>
          <w:rFonts w:ascii="Avenir LT Std 55 Roman" w:hAnsi="Avenir LT Std 55 Roman"/>
          <w:b/>
          <w:color w:val="808080"/>
          <w:sz w:val="18"/>
          <w:szCs w:val="18"/>
          <w:lang w:val="de-DE"/>
        </w:rPr>
      </w:pPr>
    </w:p>
    <w:p w14:paraId="403758A9" w14:textId="28EA0BFB" w:rsidR="006F343C" w:rsidRPr="006F343C" w:rsidRDefault="00214B1A" w:rsidP="006F343C">
      <w:pPr>
        <w:contextualSpacing/>
        <w:jc w:val="both"/>
        <w:outlineLvl w:val="0"/>
        <w:rPr>
          <w:rFonts w:ascii="Avenir LT Std 55 Roman" w:eastAsia="MS Mincho" w:hAnsi="Avenir LT Std 55 Roman" w:cs="Times New Roman"/>
          <w:b/>
          <w:color w:val="808080"/>
          <w:sz w:val="18"/>
          <w:szCs w:val="18"/>
        </w:rPr>
      </w:pPr>
      <w:proofErr w:type="spellStart"/>
      <w:r>
        <w:rPr>
          <w:rFonts w:ascii="Avenir LT Std 55 Roman" w:hAnsi="Avenir LT Std 55 Roman"/>
          <w:b/>
          <w:color w:val="808080"/>
          <w:sz w:val="18"/>
          <w:szCs w:val="18"/>
        </w:rPr>
        <w:t>Kontakt</w:t>
      </w:r>
      <w:proofErr w:type="spellEnd"/>
      <w:r>
        <w:rPr>
          <w:rFonts w:ascii="Avenir LT Std 55 Roman" w:hAnsi="Avenir LT Std 55 Roman"/>
          <w:b/>
          <w:color w:val="808080"/>
          <w:sz w:val="18"/>
          <w:szCs w:val="18"/>
        </w:rPr>
        <w:t xml:space="preserve"> </w:t>
      </w:r>
      <w:proofErr w:type="spellStart"/>
      <w:r>
        <w:rPr>
          <w:rFonts w:ascii="Avenir LT Std 55 Roman" w:hAnsi="Avenir LT Std 55 Roman"/>
          <w:b/>
          <w:color w:val="808080"/>
          <w:sz w:val="18"/>
          <w:szCs w:val="18"/>
        </w:rPr>
        <w:t>für</w:t>
      </w:r>
      <w:proofErr w:type="spellEnd"/>
      <w:r>
        <w:rPr>
          <w:rFonts w:ascii="Avenir LT Std 55 Roman" w:hAnsi="Avenir LT Std 55 Roman"/>
          <w:b/>
          <w:color w:val="808080"/>
          <w:sz w:val="18"/>
          <w:szCs w:val="18"/>
        </w:rPr>
        <w:t xml:space="preserve"> die Presse</w:t>
      </w:r>
      <w:r w:rsidR="006F343C" w:rsidRPr="006F343C">
        <w:rPr>
          <w:rFonts w:ascii="Avenir LT Std 55 Roman" w:hAnsi="Avenir LT Std 55 Roman"/>
          <w:b/>
          <w:color w:val="808080"/>
          <w:sz w:val="18"/>
          <w:szCs w:val="18"/>
        </w:rPr>
        <w:t>:</w:t>
      </w:r>
    </w:p>
    <w:tbl>
      <w:tblPr>
        <w:tblStyle w:val="Tabela-Siatka"/>
        <w:tblW w:w="98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951"/>
      </w:tblGrid>
      <w:tr w:rsidR="006F343C" w:rsidRPr="006F343C" w14:paraId="3875CBD0" w14:textId="77777777" w:rsidTr="00637167">
        <w:trPr>
          <w:trHeight w:val="1380"/>
        </w:trPr>
        <w:tc>
          <w:tcPr>
            <w:tcW w:w="4871" w:type="dxa"/>
          </w:tcPr>
          <w:p w14:paraId="26511593" w14:textId="77777777" w:rsidR="006F343C" w:rsidRPr="006F343C" w:rsidRDefault="006F343C" w:rsidP="00637167">
            <w:pPr>
              <w:jc w:val="both"/>
              <w:rPr>
                <w:rFonts w:ascii="Avenir LT Std 55 Roman" w:hAnsi="Avenir LT Std 55 Roman"/>
                <w:color w:val="808080"/>
                <w:sz w:val="18"/>
                <w:szCs w:val="18"/>
              </w:rPr>
            </w:pPr>
          </w:p>
          <w:p w14:paraId="7161EF91" w14:textId="77777777" w:rsidR="006F343C" w:rsidRPr="006F343C" w:rsidRDefault="006F343C" w:rsidP="006F343C">
            <w:pPr>
              <w:ind w:left="-108"/>
              <w:rPr>
                <w:rFonts w:ascii="Avenir LT Std 55 Roman" w:hAnsi="Avenir LT Std 55 Roman"/>
                <w:b/>
                <w:color w:val="808080"/>
                <w:sz w:val="18"/>
                <w:szCs w:val="18"/>
              </w:rPr>
            </w:pPr>
            <w:r w:rsidRPr="006F343C">
              <w:rPr>
                <w:rFonts w:ascii="Avenir LT Std 55 Roman" w:hAnsi="Avenir LT Std 55 Roman"/>
                <w:b/>
                <w:color w:val="808080"/>
                <w:sz w:val="18"/>
                <w:szCs w:val="18"/>
              </w:rPr>
              <w:t xml:space="preserve">Jakub Verner </w:t>
            </w:r>
          </w:p>
          <w:p w14:paraId="576B9893" w14:textId="342DA751" w:rsidR="006F343C" w:rsidRPr="006F343C" w:rsidRDefault="006F343C" w:rsidP="006F343C">
            <w:pPr>
              <w:ind w:left="-108"/>
              <w:rPr>
                <w:rFonts w:ascii="Avenir LT Std 55 Roman" w:hAnsi="Avenir LT Std 55 Roman"/>
                <w:color w:val="808080"/>
                <w:sz w:val="18"/>
                <w:szCs w:val="18"/>
              </w:rPr>
            </w:pPr>
            <w:r w:rsidRPr="006F343C">
              <w:rPr>
                <w:rFonts w:ascii="Avenir LT Std 55 Roman" w:hAnsi="Avenir LT Std 55 Roman"/>
                <w:color w:val="808080"/>
                <w:sz w:val="18"/>
                <w:szCs w:val="18"/>
              </w:rPr>
              <w:t xml:space="preserve">Group PR Manager </w:t>
            </w:r>
          </w:p>
          <w:p w14:paraId="55C9157E" w14:textId="77777777" w:rsidR="006F343C" w:rsidRPr="006F343C" w:rsidRDefault="006F343C" w:rsidP="006F343C">
            <w:pPr>
              <w:ind w:left="-108"/>
              <w:rPr>
                <w:rFonts w:ascii="Avenir LT Std 55 Roman" w:hAnsi="Avenir LT Std 55 Roman"/>
                <w:color w:val="808080"/>
                <w:sz w:val="18"/>
                <w:szCs w:val="18"/>
              </w:rPr>
            </w:pPr>
            <w:r w:rsidRPr="006F343C">
              <w:rPr>
                <w:rFonts w:ascii="Avenir LT Std 55 Roman" w:hAnsi="Avenir LT Std 55 Roman"/>
                <w:color w:val="808080"/>
                <w:sz w:val="18"/>
                <w:szCs w:val="18"/>
              </w:rPr>
              <w:t xml:space="preserve">HB Reavis </w:t>
            </w:r>
          </w:p>
          <w:p w14:paraId="29DD7606" w14:textId="0C5C1555" w:rsidR="006F343C" w:rsidRPr="005F7510" w:rsidRDefault="00214B1A" w:rsidP="006F343C">
            <w:pPr>
              <w:ind w:left="-108"/>
              <w:rPr>
                <w:rFonts w:ascii="Avenir LT Std 55 Roman" w:hAnsi="Avenir LT Std 55 Roman"/>
                <w:color w:val="808080"/>
                <w:sz w:val="18"/>
                <w:szCs w:val="18"/>
                <w:lang w:val="de-DE"/>
              </w:rPr>
            </w:pPr>
            <w:r>
              <w:rPr>
                <w:rFonts w:ascii="Avenir LT Std 55 Roman" w:hAnsi="Avenir LT Std 55 Roman"/>
                <w:color w:val="808080"/>
                <w:sz w:val="18"/>
                <w:szCs w:val="18"/>
                <w:lang w:val="de-DE"/>
              </w:rPr>
              <w:t>E-M</w:t>
            </w:r>
            <w:r w:rsidR="006F343C" w:rsidRPr="005F7510">
              <w:rPr>
                <w:rFonts w:ascii="Avenir LT Std 55 Roman" w:hAnsi="Avenir LT Std 55 Roman"/>
                <w:color w:val="808080"/>
                <w:sz w:val="18"/>
                <w:szCs w:val="18"/>
                <w:lang w:val="de-DE"/>
              </w:rPr>
              <w:t>ail: jakub.verner@hbreavis.com</w:t>
            </w:r>
          </w:p>
          <w:p w14:paraId="5D1EDE1B" w14:textId="30057FAD" w:rsidR="006F343C" w:rsidRPr="006F343C" w:rsidRDefault="006F343C" w:rsidP="006F343C">
            <w:pPr>
              <w:ind w:left="-108"/>
              <w:rPr>
                <w:rFonts w:ascii="Avenir LT Std 55 Roman" w:hAnsi="Avenir LT Std 55 Roman"/>
                <w:color w:val="808080"/>
                <w:sz w:val="18"/>
                <w:szCs w:val="18"/>
                <w:lang w:val="de-DE"/>
              </w:rPr>
            </w:pPr>
            <w:r w:rsidRPr="006F343C">
              <w:rPr>
                <w:rFonts w:ascii="Avenir LT Std 55 Roman" w:hAnsi="Avenir LT Std 55 Roman"/>
                <w:color w:val="808080"/>
                <w:sz w:val="18"/>
                <w:szCs w:val="18"/>
              </w:rPr>
              <w:t>Tel.: + 420 702 212 914</w:t>
            </w:r>
          </w:p>
          <w:p w14:paraId="043B8AD4" w14:textId="77777777" w:rsidR="006F343C" w:rsidRPr="006F343C" w:rsidRDefault="006F343C" w:rsidP="00637167">
            <w:pPr>
              <w:jc w:val="both"/>
              <w:rPr>
                <w:rFonts w:ascii="Avenir LT Std 55 Roman" w:hAnsi="Avenir LT Std 55 Roman"/>
                <w:color w:val="808080"/>
                <w:sz w:val="18"/>
                <w:szCs w:val="18"/>
                <w:lang w:val="de-DE"/>
              </w:rPr>
            </w:pPr>
          </w:p>
        </w:tc>
        <w:tc>
          <w:tcPr>
            <w:tcW w:w="4951" w:type="dxa"/>
          </w:tcPr>
          <w:p w14:paraId="7B499265" w14:textId="77777777" w:rsidR="006F343C" w:rsidRPr="005F7510" w:rsidRDefault="006F343C" w:rsidP="00637167">
            <w:pPr>
              <w:widowControl w:val="0"/>
              <w:autoSpaceDE w:val="0"/>
              <w:autoSpaceDN w:val="0"/>
              <w:adjustRightInd w:val="0"/>
              <w:ind w:left="614"/>
              <w:jc w:val="both"/>
              <w:textAlignment w:val="center"/>
              <w:rPr>
                <w:rFonts w:ascii="Avenir LT Std 55 Roman" w:hAnsi="Avenir LT Std 55 Roman"/>
                <w:color w:val="808080"/>
                <w:sz w:val="18"/>
                <w:szCs w:val="18"/>
                <w:lang w:val="en-US"/>
              </w:rPr>
            </w:pPr>
          </w:p>
          <w:p w14:paraId="03F0E7F0" w14:textId="762DB35A" w:rsidR="006F343C" w:rsidRPr="006F343C" w:rsidRDefault="006F343C" w:rsidP="006F343C">
            <w:pPr>
              <w:widowControl w:val="0"/>
              <w:autoSpaceDE w:val="0"/>
              <w:autoSpaceDN w:val="0"/>
              <w:adjustRightInd w:val="0"/>
              <w:ind w:left="614"/>
              <w:jc w:val="both"/>
              <w:textAlignment w:val="center"/>
              <w:rPr>
                <w:rFonts w:ascii="Avenir LT Std 55 Roman" w:hAnsi="Avenir LT Std 55 Roman"/>
                <w:b/>
                <w:color w:val="808080"/>
                <w:sz w:val="18"/>
                <w:szCs w:val="18"/>
              </w:rPr>
            </w:pPr>
            <w:r w:rsidRPr="006F343C">
              <w:rPr>
                <w:rFonts w:ascii="Avenir LT Std 55 Roman" w:hAnsi="Avenir LT Std 55 Roman"/>
                <w:b/>
                <w:color w:val="808080"/>
                <w:sz w:val="18"/>
                <w:szCs w:val="18"/>
              </w:rPr>
              <w:t xml:space="preserve">Roxane </w:t>
            </w:r>
            <w:proofErr w:type="spellStart"/>
            <w:r w:rsidRPr="006F343C">
              <w:rPr>
                <w:rFonts w:ascii="Avenir LT Std 55 Roman" w:hAnsi="Avenir LT Std 55 Roman"/>
                <w:b/>
                <w:color w:val="808080"/>
                <w:sz w:val="18"/>
                <w:szCs w:val="18"/>
              </w:rPr>
              <w:t>McMeeken</w:t>
            </w:r>
            <w:proofErr w:type="spellEnd"/>
          </w:p>
          <w:p w14:paraId="4BFE997C" w14:textId="77777777" w:rsidR="006F343C" w:rsidRPr="006F343C" w:rsidRDefault="006F343C" w:rsidP="006F343C">
            <w:pPr>
              <w:widowControl w:val="0"/>
              <w:autoSpaceDE w:val="0"/>
              <w:autoSpaceDN w:val="0"/>
              <w:adjustRightInd w:val="0"/>
              <w:ind w:left="614"/>
              <w:jc w:val="both"/>
              <w:textAlignment w:val="center"/>
              <w:rPr>
                <w:rFonts w:ascii="Avenir LT Std 55 Roman" w:hAnsi="Avenir LT Std 55 Roman"/>
                <w:color w:val="808080"/>
                <w:sz w:val="18"/>
                <w:szCs w:val="18"/>
              </w:rPr>
            </w:pPr>
            <w:r w:rsidRPr="006F343C">
              <w:rPr>
                <w:rFonts w:ascii="Avenir LT Std 55 Roman" w:hAnsi="Avenir LT Std 55 Roman"/>
                <w:color w:val="808080"/>
                <w:sz w:val="18"/>
                <w:szCs w:val="18"/>
              </w:rPr>
              <w:t xml:space="preserve">Account Director </w:t>
            </w:r>
          </w:p>
          <w:p w14:paraId="015305D7" w14:textId="77777777" w:rsidR="006F343C" w:rsidRPr="006F343C" w:rsidRDefault="006F343C" w:rsidP="006F343C">
            <w:pPr>
              <w:widowControl w:val="0"/>
              <w:autoSpaceDE w:val="0"/>
              <w:autoSpaceDN w:val="0"/>
              <w:adjustRightInd w:val="0"/>
              <w:ind w:left="614"/>
              <w:jc w:val="both"/>
              <w:textAlignment w:val="center"/>
              <w:rPr>
                <w:rFonts w:ascii="Avenir LT Std 55 Roman" w:hAnsi="Avenir LT Std 55 Roman"/>
                <w:color w:val="808080"/>
                <w:sz w:val="18"/>
                <w:szCs w:val="18"/>
              </w:rPr>
            </w:pPr>
            <w:r w:rsidRPr="006F343C">
              <w:rPr>
                <w:rFonts w:ascii="Avenir LT Std 55 Roman" w:hAnsi="Avenir LT Std 55 Roman"/>
                <w:color w:val="808080"/>
                <w:sz w:val="18"/>
                <w:szCs w:val="18"/>
              </w:rPr>
              <w:t xml:space="preserve">ING Media </w:t>
            </w:r>
          </w:p>
          <w:p w14:paraId="3264F244" w14:textId="2BD5FE09" w:rsidR="006F343C" w:rsidRPr="005F7510" w:rsidRDefault="00214B1A" w:rsidP="006F343C">
            <w:pPr>
              <w:widowControl w:val="0"/>
              <w:autoSpaceDE w:val="0"/>
              <w:autoSpaceDN w:val="0"/>
              <w:adjustRightInd w:val="0"/>
              <w:ind w:left="614"/>
              <w:jc w:val="both"/>
              <w:textAlignment w:val="center"/>
              <w:rPr>
                <w:rFonts w:ascii="Avenir LT Std 55 Roman" w:hAnsi="Avenir LT Std 55 Roman"/>
                <w:color w:val="808080"/>
                <w:sz w:val="18"/>
                <w:szCs w:val="18"/>
                <w:lang w:val="de-DE"/>
              </w:rPr>
            </w:pPr>
            <w:r>
              <w:rPr>
                <w:rFonts w:ascii="Avenir LT Std 55 Roman" w:hAnsi="Avenir LT Std 55 Roman"/>
                <w:color w:val="808080"/>
                <w:sz w:val="18"/>
                <w:szCs w:val="18"/>
                <w:lang w:val="de-DE"/>
              </w:rPr>
              <w:t>E-M</w:t>
            </w:r>
            <w:r w:rsidR="006F343C" w:rsidRPr="005F7510">
              <w:rPr>
                <w:rFonts w:ascii="Avenir LT Std 55 Roman" w:hAnsi="Avenir LT Std 55 Roman"/>
                <w:color w:val="808080"/>
                <w:sz w:val="18"/>
                <w:szCs w:val="18"/>
                <w:lang w:val="de-DE"/>
              </w:rPr>
              <w:t>ail: roxane@ing-media.com</w:t>
            </w:r>
          </w:p>
          <w:p w14:paraId="4F801C9B" w14:textId="65AED7C5" w:rsidR="006F343C" w:rsidRPr="006F343C" w:rsidRDefault="006F343C" w:rsidP="006F343C">
            <w:pPr>
              <w:widowControl w:val="0"/>
              <w:autoSpaceDE w:val="0"/>
              <w:autoSpaceDN w:val="0"/>
              <w:adjustRightInd w:val="0"/>
              <w:ind w:left="614"/>
              <w:jc w:val="both"/>
              <w:textAlignment w:val="center"/>
              <w:rPr>
                <w:rFonts w:ascii="Avenir LT Std 55 Roman" w:hAnsi="Avenir LT Std 55 Roman"/>
                <w:color w:val="808080"/>
                <w:sz w:val="18"/>
                <w:szCs w:val="18"/>
                <w:lang w:val="it-IT"/>
              </w:rPr>
            </w:pPr>
            <w:r w:rsidRPr="006F343C">
              <w:rPr>
                <w:rFonts w:ascii="Avenir LT Std 55 Roman" w:hAnsi="Avenir LT Std 55 Roman"/>
                <w:color w:val="808080"/>
                <w:sz w:val="18"/>
                <w:szCs w:val="18"/>
              </w:rPr>
              <w:t>Tel.: + 44 (0) 207 247 8334</w:t>
            </w:r>
          </w:p>
          <w:p w14:paraId="00D64DDD" w14:textId="77777777" w:rsidR="006F343C" w:rsidRPr="006F343C" w:rsidRDefault="006F343C" w:rsidP="00637167">
            <w:pPr>
              <w:widowControl w:val="0"/>
              <w:autoSpaceDE w:val="0"/>
              <w:autoSpaceDN w:val="0"/>
              <w:adjustRightInd w:val="0"/>
              <w:ind w:left="614"/>
              <w:jc w:val="both"/>
              <w:textAlignment w:val="center"/>
              <w:rPr>
                <w:rFonts w:ascii="Avenir LT Std 55 Roman" w:hAnsi="Avenir LT Std 55 Roman"/>
                <w:color w:val="808080"/>
                <w:sz w:val="18"/>
                <w:szCs w:val="18"/>
                <w:lang w:val="it-IT"/>
              </w:rPr>
            </w:pPr>
            <w:r w:rsidRPr="006F343C">
              <w:rPr>
                <w:rFonts w:ascii="Avenir LT Std 55 Roman" w:hAnsi="Avenir LT Std 55 Roman"/>
                <w:color w:val="808080"/>
                <w:sz w:val="18"/>
                <w:szCs w:val="18"/>
                <w:lang w:val="it-IT"/>
              </w:rPr>
              <w:t xml:space="preserve"> </w:t>
            </w:r>
          </w:p>
        </w:tc>
      </w:tr>
    </w:tbl>
    <w:p w14:paraId="28F9C710" w14:textId="77777777" w:rsidR="006F343C" w:rsidRPr="00961D24" w:rsidRDefault="006F343C" w:rsidP="00241C45">
      <w:pPr>
        <w:spacing w:after="0" w:line="240" w:lineRule="auto"/>
        <w:jc w:val="both"/>
        <w:rPr>
          <w:rFonts w:ascii="Avenir LT Std 45 Book" w:hAnsi="Avenir LT Std 45 Book"/>
          <w:color w:val="808080"/>
          <w:sz w:val="18"/>
          <w:szCs w:val="18"/>
        </w:rPr>
      </w:pPr>
    </w:p>
    <w:sectPr w:rsidR="006F343C" w:rsidRPr="00961D24" w:rsidSect="000D5038">
      <w:headerReference w:type="default" r:id="rId6"/>
      <w:pgSz w:w="11906" w:h="16838"/>
      <w:pgMar w:top="235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7894C" w14:textId="77777777" w:rsidR="00ED3192" w:rsidRDefault="00ED3192" w:rsidP="003432E9">
      <w:pPr>
        <w:spacing w:after="0" w:line="240" w:lineRule="auto"/>
      </w:pPr>
      <w:r>
        <w:separator/>
      </w:r>
    </w:p>
  </w:endnote>
  <w:endnote w:type="continuationSeparator" w:id="0">
    <w:p w14:paraId="437E6D67" w14:textId="77777777" w:rsidR="00ED3192" w:rsidRDefault="00ED3192" w:rsidP="0034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venirNext LT Pro Regular">
    <w:altName w:val="Times New Roman"/>
    <w:panose1 w:val="00000000000000000000"/>
    <w:charset w:val="00"/>
    <w:family w:val="swiss"/>
    <w:notTrueType/>
    <w:pitch w:val="variable"/>
    <w:sig w:usb0="800000AF" w:usb1="5000204A" w:usb2="00000000" w:usb3="00000000" w:csb0="0000009B" w:csb1="00000000"/>
  </w:font>
  <w:font w:name="Avenir LT 55 Roman">
    <w:altName w:val="Corbel"/>
    <w:charset w:val="00"/>
    <w:family w:val="swiss"/>
    <w:pitch w:val="variable"/>
    <w:sig w:usb0="80000003" w:usb1="00000042" w:usb2="00000000" w:usb3="00000000" w:csb0="00000001" w:csb1="00000000"/>
  </w:font>
  <w:font w:name="Arial">
    <w:panose1 w:val="020B0604020202020204"/>
    <w:charset w:val="EE"/>
    <w:family w:val="swiss"/>
    <w:pitch w:val="variable"/>
    <w:sig w:usb0="E0002AFF" w:usb1="C0007843" w:usb2="00000009" w:usb3="00000000" w:csb0="000001F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Avenir LT Std 45 Book">
    <w:altName w:val="Arial"/>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7207E" w14:textId="77777777" w:rsidR="00ED3192" w:rsidRDefault="00ED3192" w:rsidP="003432E9">
      <w:pPr>
        <w:spacing w:after="0" w:line="240" w:lineRule="auto"/>
      </w:pPr>
      <w:r>
        <w:separator/>
      </w:r>
    </w:p>
  </w:footnote>
  <w:footnote w:type="continuationSeparator" w:id="0">
    <w:p w14:paraId="15659779" w14:textId="77777777" w:rsidR="00ED3192" w:rsidRDefault="00ED3192" w:rsidP="00343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A19C" w14:textId="77777777" w:rsidR="00637167" w:rsidRDefault="00637167">
    <w:pPr>
      <w:pStyle w:val="Nagwek"/>
    </w:pPr>
    <w:r>
      <w:rPr>
        <w:noProof/>
        <w:lang w:val="de-DE" w:eastAsia="de-DE"/>
      </w:rPr>
      <w:drawing>
        <wp:anchor distT="0" distB="0" distL="114300" distR="114300" simplePos="0" relativeHeight="251659264" behindDoc="0" locked="1" layoutInCell="1" allowOverlap="1" wp14:anchorId="4D7605F9" wp14:editId="7552D2CF">
          <wp:simplePos x="0" y="0"/>
          <wp:positionH relativeFrom="margin">
            <wp:posOffset>4204970</wp:posOffset>
          </wp:positionH>
          <wp:positionV relativeFrom="topMargin">
            <wp:posOffset>328295</wp:posOffset>
          </wp:positionV>
          <wp:extent cx="1922145" cy="81915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br_grad_logo_a_cmyk.png"/>
                  <pic:cNvPicPr/>
                </pic:nvPicPr>
                <pic:blipFill rotWithShape="1">
                  <a:blip r:embed="rId1">
                    <a:extLst>
                      <a:ext uri="{28A0092B-C50C-407E-A947-70E740481C1C}">
                        <a14:useLocalDpi xmlns:a14="http://schemas.microsoft.com/office/drawing/2010/main" val="0"/>
                      </a:ext>
                    </a:extLst>
                  </a:blip>
                  <a:srcRect l="7347" t="14189" r="8183" b="12577"/>
                  <a:stretch/>
                </pic:blipFill>
                <pic:spPr bwMode="auto">
                  <a:xfrm>
                    <a:off x="0" y="0"/>
                    <a:ext cx="1922145"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0D3"/>
    <w:rsid w:val="00012479"/>
    <w:rsid w:val="00033FEA"/>
    <w:rsid w:val="00046C09"/>
    <w:rsid w:val="0005204D"/>
    <w:rsid w:val="00084B8E"/>
    <w:rsid w:val="000D5038"/>
    <w:rsid w:val="000F3831"/>
    <w:rsid w:val="00143163"/>
    <w:rsid w:val="0015097E"/>
    <w:rsid w:val="00155FEA"/>
    <w:rsid w:val="0016798C"/>
    <w:rsid w:val="00183BF7"/>
    <w:rsid w:val="00195194"/>
    <w:rsid w:val="001B24C5"/>
    <w:rsid w:val="001C692D"/>
    <w:rsid w:val="001E3315"/>
    <w:rsid w:val="00200EAF"/>
    <w:rsid w:val="00214B1A"/>
    <w:rsid w:val="00226A8E"/>
    <w:rsid w:val="00241C45"/>
    <w:rsid w:val="002526D2"/>
    <w:rsid w:val="002753B5"/>
    <w:rsid w:val="002D4181"/>
    <w:rsid w:val="002F4612"/>
    <w:rsid w:val="003356C6"/>
    <w:rsid w:val="00340DB0"/>
    <w:rsid w:val="003432E9"/>
    <w:rsid w:val="003622FD"/>
    <w:rsid w:val="00391C50"/>
    <w:rsid w:val="003A5DFD"/>
    <w:rsid w:val="003B07B8"/>
    <w:rsid w:val="003B16DC"/>
    <w:rsid w:val="003B56E3"/>
    <w:rsid w:val="003D4AE9"/>
    <w:rsid w:val="003F289B"/>
    <w:rsid w:val="004226A7"/>
    <w:rsid w:val="00424A3D"/>
    <w:rsid w:val="004303F4"/>
    <w:rsid w:val="00475227"/>
    <w:rsid w:val="004A2385"/>
    <w:rsid w:val="004A7DA2"/>
    <w:rsid w:val="004D165A"/>
    <w:rsid w:val="004F2DC8"/>
    <w:rsid w:val="004F475B"/>
    <w:rsid w:val="00515194"/>
    <w:rsid w:val="00523217"/>
    <w:rsid w:val="00526403"/>
    <w:rsid w:val="00537866"/>
    <w:rsid w:val="00565776"/>
    <w:rsid w:val="005815E7"/>
    <w:rsid w:val="005850DD"/>
    <w:rsid w:val="005D2635"/>
    <w:rsid w:val="005D5E9F"/>
    <w:rsid w:val="005E04E3"/>
    <w:rsid w:val="005F5829"/>
    <w:rsid w:val="005F7510"/>
    <w:rsid w:val="00605EDE"/>
    <w:rsid w:val="00626368"/>
    <w:rsid w:val="00637167"/>
    <w:rsid w:val="00661D66"/>
    <w:rsid w:val="00685DEC"/>
    <w:rsid w:val="006C410F"/>
    <w:rsid w:val="006D26A4"/>
    <w:rsid w:val="006D5844"/>
    <w:rsid w:val="006F10CC"/>
    <w:rsid w:val="006F343C"/>
    <w:rsid w:val="007433BE"/>
    <w:rsid w:val="00744E1C"/>
    <w:rsid w:val="0075283F"/>
    <w:rsid w:val="00774A23"/>
    <w:rsid w:val="00776A5A"/>
    <w:rsid w:val="007A3F87"/>
    <w:rsid w:val="007B6936"/>
    <w:rsid w:val="007C3F61"/>
    <w:rsid w:val="007C770B"/>
    <w:rsid w:val="007D22B4"/>
    <w:rsid w:val="007F716D"/>
    <w:rsid w:val="00820D42"/>
    <w:rsid w:val="00822892"/>
    <w:rsid w:val="0084403D"/>
    <w:rsid w:val="00853B8C"/>
    <w:rsid w:val="0085441E"/>
    <w:rsid w:val="00874EBC"/>
    <w:rsid w:val="00894BD2"/>
    <w:rsid w:val="00894F5D"/>
    <w:rsid w:val="008C054C"/>
    <w:rsid w:val="008D7274"/>
    <w:rsid w:val="00906E63"/>
    <w:rsid w:val="00961D24"/>
    <w:rsid w:val="009645E2"/>
    <w:rsid w:val="009715B4"/>
    <w:rsid w:val="009A2198"/>
    <w:rsid w:val="009E3A00"/>
    <w:rsid w:val="009F6E82"/>
    <w:rsid w:val="00A2288E"/>
    <w:rsid w:val="00A532C4"/>
    <w:rsid w:val="00A55269"/>
    <w:rsid w:val="00A669A5"/>
    <w:rsid w:val="00AB1111"/>
    <w:rsid w:val="00AB1A3A"/>
    <w:rsid w:val="00AD1976"/>
    <w:rsid w:val="00AF1FCA"/>
    <w:rsid w:val="00B034B9"/>
    <w:rsid w:val="00B1668E"/>
    <w:rsid w:val="00B210D5"/>
    <w:rsid w:val="00B24B2D"/>
    <w:rsid w:val="00B330D3"/>
    <w:rsid w:val="00B35F09"/>
    <w:rsid w:val="00B40F95"/>
    <w:rsid w:val="00B7122A"/>
    <w:rsid w:val="00B81876"/>
    <w:rsid w:val="00BA5C35"/>
    <w:rsid w:val="00BB087F"/>
    <w:rsid w:val="00C6009D"/>
    <w:rsid w:val="00C6532A"/>
    <w:rsid w:val="00C658E8"/>
    <w:rsid w:val="00C82EC2"/>
    <w:rsid w:val="00CE0DC4"/>
    <w:rsid w:val="00D10577"/>
    <w:rsid w:val="00D4011C"/>
    <w:rsid w:val="00D72312"/>
    <w:rsid w:val="00DB78A1"/>
    <w:rsid w:val="00DC2701"/>
    <w:rsid w:val="00DD1080"/>
    <w:rsid w:val="00DD16FB"/>
    <w:rsid w:val="00DF159B"/>
    <w:rsid w:val="00DF707F"/>
    <w:rsid w:val="00EC1078"/>
    <w:rsid w:val="00ED29EE"/>
    <w:rsid w:val="00ED3192"/>
    <w:rsid w:val="00EE53E1"/>
    <w:rsid w:val="00EF482A"/>
    <w:rsid w:val="00F24D52"/>
    <w:rsid w:val="00F25D10"/>
    <w:rsid w:val="00F655A0"/>
    <w:rsid w:val="00F7213B"/>
    <w:rsid w:val="00F77440"/>
    <w:rsid w:val="00F857F9"/>
    <w:rsid w:val="00FC53E8"/>
    <w:rsid w:val="00FD6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9C7C3"/>
  <w15:docId w15:val="{93220F50-2DE7-4C39-9193-CD68832D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x">
    <w:name w:val="textbox"/>
    <w:basedOn w:val="Normalny"/>
    <w:rsid w:val="00894B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agwek">
    <w:name w:val="header"/>
    <w:basedOn w:val="Normalny"/>
    <w:link w:val="NagwekZnak"/>
    <w:uiPriority w:val="99"/>
    <w:unhideWhenUsed/>
    <w:rsid w:val="003432E9"/>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3432E9"/>
  </w:style>
  <w:style w:type="paragraph" w:styleId="Stopka">
    <w:name w:val="footer"/>
    <w:basedOn w:val="Normalny"/>
    <w:link w:val="StopkaZnak"/>
    <w:uiPriority w:val="99"/>
    <w:unhideWhenUsed/>
    <w:rsid w:val="003432E9"/>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3432E9"/>
  </w:style>
  <w:style w:type="character" w:styleId="Odwoaniedokomentarza">
    <w:name w:val="annotation reference"/>
    <w:basedOn w:val="Domylnaczcionkaakapitu"/>
    <w:uiPriority w:val="99"/>
    <w:semiHidden/>
    <w:unhideWhenUsed/>
    <w:rsid w:val="00776A5A"/>
    <w:rPr>
      <w:sz w:val="16"/>
      <w:szCs w:val="16"/>
    </w:rPr>
  </w:style>
  <w:style w:type="paragraph" w:styleId="Tekstkomentarza">
    <w:name w:val="annotation text"/>
    <w:basedOn w:val="Normalny"/>
    <w:link w:val="TekstkomentarzaZnak"/>
    <w:uiPriority w:val="99"/>
    <w:unhideWhenUsed/>
    <w:rsid w:val="00776A5A"/>
    <w:pPr>
      <w:spacing w:line="240" w:lineRule="auto"/>
    </w:pPr>
    <w:rPr>
      <w:sz w:val="20"/>
      <w:szCs w:val="20"/>
    </w:rPr>
  </w:style>
  <w:style w:type="character" w:customStyle="1" w:styleId="TekstkomentarzaZnak">
    <w:name w:val="Tekst komentarza Znak"/>
    <w:basedOn w:val="Domylnaczcionkaakapitu"/>
    <w:link w:val="Tekstkomentarza"/>
    <w:uiPriority w:val="99"/>
    <w:rsid w:val="00776A5A"/>
    <w:rPr>
      <w:sz w:val="20"/>
      <w:szCs w:val="20"/>
    </w:rPr>
  </w:style>
  <w:style w:type="paragraph" w:styleId="Tematkomentarza">
    <w:name w:val="annotation subject"/>
    <w:basedOn w:val="Tekstkomentarza"/>
    <w:next w:val="Tekstkomentarza"/>
    <w:link w:val="TematkomentarzaZnak"/>
    <w:uiPriority w:val="99"/>
    <w:semiHidden/>
    <w:unhideWhenUsed/>
    <w:rsid w:val="00776A5A"/>
    <w:rPr>
      <w:b/>
      <w:bCs/>
    </w:rPr>
  </w:style>
  <w:style w:type="character" w:customStyle="1" w:styleId="TematkomentarzaZnak">
    <w:name w:val="Temat komentarza Znak"/>
    <w:basedOn w:val="TekstkomentarzaZnak"/>
    <w:link w:val="Tematkomentarza"/>
    <w:uiPriority w:val="99"/>
    <w:semiHidden/>
    <w:rsid w:val="00776A5A"/>
    <w:rPr>
      <w:b/>
      <w:bCs/>
      <w:sz w:val="20"/>
      <w:szCs w:val="20"/>
    </w:rPr>
  </w:style>
  <w:style w:type="paragraph" w:styleId="Tekstdymka">
    <w:name w:val="Balloon Text"/>
    <w:basedOn w:val="Normalny"/>
    <w:link w:val="TekstdymkaZnak"/>
    <w:uiPriority w:val="99"/>
    <w:semiHidden/>
    <w:unhideWhenUsed/>
    <w:rsid w:val="00776A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A5A"/>
    <w:rPr>
      <w:rFonts w:ascii="Segoe UI" w:hAnsi="Segoe UI" w:cs="Segoe UI"/>
      <w:sz w:val="18"/>
      <w:szCs w:val="18"/>
    </w:rPr>
  </w:style>
  <w:style w:type="character" w:styleId="Hipercze">
    <w:name w:val="Hyperlink"/>
    <w:basedOn w:val="Domylnaczcionkaakapitu"/>
    <w:uiPriority w:val="99"/>
    <w:unhideWhenUsed/>
    <w:rsid w:val="0075283F"/>
    <w:rPr>
      <w:color w:val="0563C1" w:themeColor="hyperlink"/>
      <w:u w:val="single"/>
    </w:rPr>
  </w:style>
  <w:style w:type="character" w:customStyle="1" w:styleId="Nierozpoznanawzmianka1">
    <w:name w:val="Nierozpoznana wzmianka1"/>
    <w:basedOn w:val="Domylnaczcionkaakapitu"/>
    <w:uiPriority w:val="99"/>
    <w:semiHidden/>
    <w:unhideWhenUsed/>
    <w:rsid w:val="0075283F"/>
    <w:rPr>
      <w:color w:val="808080"/>
      <w:shd w:val="clear" w:color="auto" w:fill="E6E6E6"/>
    </w:rPr>
  </w:style>
  <w:style w:type="character" w:styleId="UyteHipercze">
    <w:name w:val="FollowedHyperlink"/>
    <w:basedOn w:val="Domylnaczcionkaakapitu"/>
    <w:uiPriority w:val="99"/>
    <w:semiHidden/>
    <w:unhideWhenUsed/>
    <w:rsid w:val="00200EAF"/>
    <w:rPr>
      <w:color w:val="954F72" w:themeColor="followedHyperlink"/>
      <w:u w:val="single"/>
    </w:rPr>
  </w:style>
  <w:style w:type="table" w:styleId="Tabela-Siatka">
    <w:name w:val="Table Grid"/>
    <w:basedOn w:val="Standardowy"/>
    <w:uiPriority w:val="59"/>
    <w:rsid w:val="006F343C"/>
    <w:pPr>
      <w:spacing w:after="0" w:line="240" w:lineRule="auto"/>
    </w:pPr>
    <w:rPr>
      <w:rFonts w:ascii="AvenirNext LT Pro Regular" w:eastAsiaTheme="minorEastAsia" w:hAnsi="AvenirNext LT Pro Regula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68126">
      <w:bodyDiv w:val="1"/>
      <w:marLeft w:val="0"/>
      <w:marRight w:val="0"/>
      <w:marTop w:val="0"/>
      <w:marBottom w:val="0"/>
      <w:divBdr>
        <w:top w:val="none" w:sz="0" w:space="0" w:color="auto"/>
        <w:left w:val="none" w:sz="0" w:space="0" w:color="auto"/>
        <w:bottom w:val="none" w:sz="0" w:space="0" w:color="auto"/>
        <w:right w:val="none" w:sz="0" w:space="0" w:color="auto"/>
      </w:divBdr>
    </w:div>
    <w:div w:id="428742036">
      <w:bodyDiv w:val="1"/>
      <w:marLeft w:val="0"/>
      <w:marRight w:val="0"/>
      <w:marTop w:val="0"/>
      <w:marBottom w:val="0"/>
      <w:divBdr>
        <w:top w:val="none" w:sz="0" w:space="0" w:color="auto"/>
        <w:left w:val="none" w:sz="0" w:space="0" w:color="auto"/>
        <w:bottom w:val="none" w:sz="0" w:space="0" w:color="auto"/>
        <w:right w:val="none" w:sz="0" w:space="0" w:color="auto"/>
      </w:divBdr>
    </w:div>
    <w:div w:id="433398600">
      <w:bodyDiv w:val="1"/>
      <w:marLeft w:val="0"/>
      <w:marRight w:val="0"/>
      <w:marTop w:val="0"/>
      <w:marBottom w:val="0"/>
      <w:divBdr>
        <w:top w:val="none" w:sz="0" w:space="0" w:color="auto"/>
        <w:left w:val="none" w:sz="0" w:space="0" w:color="auto"/>
        <w:bottom w:val="none" w:sz="0" w:space="0" w:color="auto"/>
        <w:right w:val="none" w:sz="0" w:space="0" w:color="auto"/>
      </w:divBdr>
    </w:div>
    <w:div w:id="618606624">
      <w:bodyDiv w:val="1"/>
      <w:marLeft w:val="0"/>
      <w:marRight w:val="0"/>
      <w:marTop w:val="0"/>
      <w:marBottom w:val="0"/>
      <w:divBdr>
        <w:top w:val="none" w:sz="0" w:space="0" w:color="auto"/>
        <w:left w:val="none" w:sz="0" w:space="0" w:color="auto"/>
        <w:bottom w:val="none" w:sz="0" w:space="0" w:color="auto"/>
        <w:right w:val="none" w:sz="0" w:space="0" w:color="auto"/>
      </w:divBdr>
      <w:divsChild>
        <w:div w:id="1822430494">
          <w:marLeft w:val="0"/>
          <w:marRight w:val="0"/>
          <w:marTop w:val="0"/>
          <w:marBottom w:val="0"/>
          <w:divBdr>
            <w:top w:val="none" w:sz="0" w:space="0" w:color="auto"/>
            <w:left w:val="none" w:sz="0" w:space="0" w:color="auto"/>
            <w:bottom w:val="none" w:sz="0" w:space="0" w:color="auto"/>
            <w:right w:val="none" w:sz="0" w:space="0" w:color="auto"/>
          </w:divBdr>
        </w:div>
        <w:div w:id="995305870">
          <w:marLeft w:val="0"/>
          <w:marRight w:val="0"/>
          <w:marTop w:val="0"/>
          <w:marBottom w:val="0"/>
          <w:divBdr>
            <w:top w:val="none" w:sz="0" w:space="0" w:color="auto"/>
            <w:left w:val="none" w:sz="0" w:space="0" w:color="auto"/>
            <w:bottom w:val="none" w:sz="0" w:space="0" w:color="auto"/>
            <w:right w:val="none" w:sz="0" w:space="0" w:color="auto"/>
          </w:divBdr>
        </w:div>
        <w:div w:id="1064720063">
          <w:marLeft w:val="0"/>
          <w:marRight w:val="0"/>
          <w:marTop w:val="0"/>
          <w:marBottom w:val="0"/>
          <w:divBdr>
            <w:top w:val="none" w:sz="0" w:space="0" w:color="auto"/>
            <w:left w:val="none" w:sz="0" w:space="0" w:color="auto"/>
            <w:bottom w:val="none" w:sz="0" w:space="0" w:color="auto"/>
            <w:right w:val="none" w:sz="0" w:space="0" w:color="auto"/>
          </w:divBdr>
        </w:div>
        <w:div w:id="2013600537">
          <w:marLeft w:val="0"/>
          <w:marRight w:val="0"/>
          <w:marTop w:val="0"/>
          <w:marBottom w:val="0"/>
          <w:divBdr>
            <w:top w:val="none" w:sz="0" w:space="0" w:color="auto"/>
            <w:left w:val="none" w:sz="0" w:space="0" w:color="auto"/>
            <w:bottom w:val="none" w:sz="0" w:space="0" w:color="auto"/>
            <w:right w:val="none" w:sz="0" w:space="0" w:color="auto"/>
          </w:divBdr>
        </w:div>
        <w:div w:id="680009941">
          <w:marLeft w:val="0"/>
          <w:marRight w:val="0"/>
          <w:marTop w:val="0"/>
          <w:marBottom w:val="0"/>
          <w:divBdr>
            <w:top w:val="none" w:sz="0" w:space="0" w:color="auto"/>
            <w:left w:val="none" w:sz="0" w:space="0" w:color="auto"/>
            <w:bottom w:val="none" w:sz="0" w:space="0" w:color="auto"/>
            <w:right w:val="none" w:sz="0" w:space="0" w:color="auto"/>
          </w:divBdr>
        </w:div>
        <w:div w:id="734544074">
          <w:marLeft w:val="0"/>
          <w:marRight w:val="0"/>
          <w:marTop w:val="0"/>
          <w:marBottom w:val="0"/>
          <w:divBdr>
            <w:top w:val="none" w:sz="0" w:space="0" w:color="auto"/>
            <w:left w:val="none" w:sz="0" w:space="0" w:color="auto"/>
            <w:bottom w:val="none" w:sz="0" w:space="0" w:color="auto"/>
            <w:right w:val="none" w:sz="0" w:space="0" w:color="auto"/>
          </w:divBdr>
        </w:div>
      </w:divsChild>
    </w:div>
    <w:div w:id="726339841">
      <w:bodyDiv w:val="1"/>
      <w:marLeft w:val="0"/>
      <w:marRight w:val="0"/>
      <w:marTop w:val="0"/>
      <w:marBottom w:val="0"/>
      <w:divBdr>
        <w:top w:val="none" w:sz="0" w:space="0" w:color="auto"/>
        <w:left w:val="none" w:sz="0" w:space="0" w:color="auto"/>
        <w:bottom w:val="none" w:sz="0" w:space="0" w:color="auto"/>
        <w:right w:val="none" w:sz="0" w:space="0" w:color="auto"/>
      </w:divBdr>
    </w:div>
    <w:div w:id="792594709">
      <w:bodyDiv w:val="1"/>
      <w:marLeft w:val="0"/>
      <w:marRight w:val="0"/>
      <w:marTop w:val="0"/>
      <w:marBottom w:val="0"/>
      <w:divBdr>
        <w:top w:val="none" w:sz="0" w:space="0" w:color="auto"/>
        <w:left w:val="none" w:sz="0" w:space="0" w:color="auto"/>
        <w:bottom w:val="none" w:sz="0" w:space="0" w:color="auto"/>
        <w:right w:val="none" w:sz="0" w:space="0" w:color="auto"/>
      </w:divBdr>
      <w:divsChild>
        <w:div w:id="1769890772">
          <w:marLeft w:val="0"/>
          <w:marRight w:val="0"/>
          <w:marTop w:val="0"/>
          <w:marBottom w:val="0"/>
          <w:divBdr>
            <w:top w:val="none" w:sz="0" w:space="0" w:color="auto"/>
            <w:left w:val="none" w:sz="0" w:space="0" w:color="auto"/>
            <w:bottom w:val="none" w:sz="0" w:space="0" w:color="auto"/>
            <w:right w:val="none" w:sz="0" w:space="0" w:color="auto"/>
          </w:divBdr>
        </w:div>
        <w:div w:id="1695305892">
          <w:marLeft w:val="0"/>
          <w:marRight w:val="0"/>
          <w:marTop w:val="0"/>
          <w:marBottom w:val="0"/>
          <w:divBdr>
            <w:top w:val="none" w:sz="0" w:space="0" w:color="auto"/>
            <w:left w:val="none" w:sz="0" w:space="0" w:color="auto"/>
            <w:bottom w:val="none" w:sz="0" w:space="0" w:color="auto"/>
            <w:right w:val="none" w:sz="0" w:space="0" w:color="auto"/>
          </w:divBdr>
        </w:div>
        <w:div w:id="1369723514">
          <w:marLeft w:val="0"/>
          <w:marRight w:val="0"/>
          <w:marTop w:val="0"/>
          <w:marBottom w:val="0"/>
          <w:divBdr>
            <w:top w:val="none" w:sz="0" w:space="0" w:color="auto"/>
            <w:left w:val="none" w:sz="0" w:space="0" w:color="auto"/>
            <w:bottom w:val="none" w:sz="0" w:space="0" w:color="auto"/>
            <w:right w:val="none" w:sz="0" w:space="0" w:color="auto"/>
          </w:divBdr>
        </w:div>
        <w:div w:id="906645895">
          <w:marLeft w:val="0"/>
          <w:marRight w:val="0"/>
          <w:marTop w:val="0"/>
          <w:marBottom w:val="0"/>
          <w:divBdr>
            <w:top w:val="none" w:sz="0" w:space="0" w:color="auto"/>
            <w:left w:val="none" w:sz="0" w:space="0" w:color="auto"/>
            <w:bottom w:val="none" w:sz="0" w:space="0" w:color="auto"/>
            <w:right w:val="none" w:sz="0" w:space="0" w:color="auto"/>
          </w:divBdr>
        </w:div>
        <w:div w:id="972171725">
          <w:marLeft w:val="0"/>
          <w:marRight w:val="0"/>
          <w:marTop w:val="0"/>
          <w:marBottom w:val="0"/>
          <w:divBdr>
            <w:top w:val="none" w:sz="0" w:space="0" w:color="auto"/>
            <w:left w:val="none" w:sz="0" w:space="0" w:color="auto"/>
            <w:bottom w:val="none" w:sz="0" w:space="0" w:color="auto"/>
            <w:right w:val="none" w:sz="0" w:space="0" w:color="auto"/>
          </w:divBdr>
        </w:div>
        <w:div w:id="891310332">
          <w:marLeft w:val="0"/>
          <w:marRight w:val="0"/>
          <w:marTop w:val="0"/>
          <w:marBottom w:val="0"/>
          <w:divBdr>
            <w:top w:val="none" w:sz="0" w:space="0" w:color="auto"/>
            <w:left w:val="none" w:sz="0" w:space="0" w:color="auto"/>
            <w:bottom w:val="none" w:sz="0" w:space="0" w:color="auto"/>
            <w:right w:val="none" w:sz="0" w:space="0" w:color="auto"/>
          </w:divBdr>
        </w:div>
        <w:div w:id="1932855357">
          <w:marLeft w:val="0"/>
          <w:marRight w:val="0"/>
          <w:marTop w:val="0"/>
          <w:marBottom w:val="0"/>
          <w:divBdr>
            <w:top w:val="none" w:sz="0" w:space="0" w:color="auto"/>
            <w:left w:val="none" w:sz="0" w:space="0" w:color="auto"/>
            <w:bottom w:val="none" w:sz="0" w:space="0" w:color="auto"/>
            <w:right w:val="none" w:sz="0" w:space="0" w:color="auto"/>
          </w:divBdr>
        </w:div>
        <w:div w:id="694425186">
          <w:marLeft w:val="0"/>
          <w:marRight w:val="0"/>
          <w:marTop w:val="0"/>
          <w:marBottom w:val="0"/>
          <w:divBdr>
            <w:top w:val="none" w:sz="0" w:space="0" w:color="auto"/>
            <w:left w:val="none" w:sz="0" w:space="0" w:color="auto"/>
            <w:bottom w:val="none" w:sz="0" w:space="0" w:color="auto"/>
            <w:right w:val="none" w:sz="0" w:space="0" w:color="auto"/>
          </w:divBdr>
        </w:div>
      </w:divsChild>
    </w:div>
    <w:div w:id="813714063">
      <w:bodyDiv w:val="1"/>
      <w:marLeft w:val="0"/>
      <w:marRight w:val="0"/>
      <w:marTop w:val="0"/>
      <w:marBottom w:val="0"/>
      <w:divBdr>
        <w:top w:val="none" w:sz="0" w:space="0" w:color="auto"/>
        <w:left w:val="none" w:sz="0" w:space="0" w:color="auto"/>
        <w:bottom w:val="none" w:sz="0" w:space="0" w:color="auto"/>
        <w:right w:val="none" w:sz="0" w:space="0" w:color="auto"/>
      </w:divBdr>
    </w:div>
    <w:div w:id="1511411498">
      <w:bodyDiv w:val="1"/>
      <w:marLeft w:val="0"/>
      <w:marRight w:val="0"/>
      <w:marTop w:val="0"/>
      <w:marBottom w:val="0"/>
      <w:divBdr>
        <w:top w:val="none" w:sz="0" w:space="0" w:color="auto"/>
        <w:left w:val="none" w:sz="0" w:space="0" w:color="auto"/>
        <w:bottom w:val="none" w:sz="0" w:space="0" w:color="auto"/>
        <w:right w:val="none" w:sz="0" w:space="0" w:color="auto"/>
      </w:divBdr>
    </w:div>
    <w:div w:id="1551918334">
      <w:bodyDiv w:val="1"/>
      <w:marLeft w:val="0"/>
      <w:marRight w:val="0"/>
      <w:marTop w:val="0"/>
      <w:marBottom w:val="0"/>
      <w:divBdr>
        <w:top w:val="none" w:sz="0" w:space="0" w:color="auto"/>
        <w:left w:val="none" w:sz="0" w:space="0" w:color="auto"/>
        <w:bottom w:val="none" w:sz="0" w:space="0" w:color="auto"/>
        <w:right w:val="none" w:sz="0" w:space="0" w:color="auto"/>
      </w:divBdr>
    </w:div>
    <w:div w:id="1823623064">
      <w:bodyDiv w:val="1"/>
      <w:marLeft w:val="0"/>
      <w:marRight w:val="0"/>
      <w:marTop w:val="0"/>
      <w:marBottom w:val="0"/>
      <w:divBdr>
        <w:top w:val="none" w:sz="0" w:space="0" w:color="auto"/>
        <w:left w:val="none" w:sz="0" w:space="0" w:color="auto"/>
        <w:bottom w:val="none" w:sz="0" w:space="0" w:color="auto"/>
        <w:right w:val="none" w:sz="0" w:space="0" w:color="auto"/>
      </w:divBdr>
    </w:div>
    <w:div w:id="1898079512">
      <w:bodyDiv w:val="1"/>
      <w:marLeft w:val="0"/>
      <w:marRight w:val="0"/>
      <w:marTop w:val="0"/>
      <w:marBottom w:val="0"/>
      <w:divBdr>
        <w:top w:val="none" w:sz="0" w:space="0" w:color="auto"/>
        <w:left w:val="none" w:sz="0" w:space="0" w:color="auto"/>
        <w:bottom w:val="none" w:sz="0" w:space="0" w:color="auto"/>
        <w:right w:val="none" w:sz="0" w:space="0" w:color="auto"/>
      </w:divBdr>
    </w:div>
    <w:div w:id="204454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718</Words>
  <Characters>4069</Characters>
  <Application>Microsoft Office Word</Application>
  <DocSecurity>0</DocSecurity>
  <Lines>101</Lines>
  <Paragraphs>90</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Harvey</dc:creator>
  <cp:lastModifiedBy>Tomasz Kempf | BeBetter</cp:lastModifiedBy>
  <cp:revision>9</cp:revision>
  <dcterms:created xsi:type="dcterms:W3CDTF">2018-03-19T10:51:00Z</dcterms:created>
  <dcterms:modified xsi:type="dcterms:W3CDTF">2018-03-22T09:59:00Z</dcterms:modified>
</cp:coreProperties>
</file>