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4ED0" w14:textId="3E6217D2" w:rsidR="00B32CEE" w:rsidRPr="008B78EF" w:rsidRDefault="002E4B64" w:rsidP="00E159E0">
      <w:pPr>
        <w:spacing w:line="276" w:lineRule="auto"/>
        <w:jc w:val="right"/>
        <w:rPr>
          <w:color w:val="222222"/>
        </w:rPr>
      </w:pPr>
      <w:r>
        <w:rPr>
          <w:color w:val="222222"/>
        </w:rPr>
        <w:t>31</w:t>
      </w:r>
      <w:r w:rsidR="008B78EF">
        <w:rPr>
          <w:color w:val="222222"/>
        </w:rPr>
        <w:t>. května</w:t>
      </w:r>
      <w:r w:rsidR="00B32CEE" w:rsidRPr="008B78EF">
        <w:rPr>
          <w:color w:val="222222"/>
        </w:rPr>
        <w:t xml:space="preserve"> 2018</w:t>
      </w:r>
    </w:p>
    <w:p w14:paraId="29BA6751" w14:textId="77777777" w:rsidR="00B32CEE" w:rsidRPr="008B78EF" w:rsidRDefault="00B32CEE" w:rsidP="00E159E0">
      <w:pPr>
        <w:spacing w:line="276" w:lineRule="auto"/>
        <w:jc w:val="right"/>
        <w:rPr>
          <w:color w:val="222222"/>
        </w:rPr>
      </w:pPr>
    </w:p>
    <w:p w14:paraId="7285FFB6" w14:textId="77777777" w:rsidR="008B78EF" w:rsidRDefault="008B78EF" w:rsidP="008B78EF">
      <w:pPr>
        <w:spacing w:beforeLines="1" w:before="2" w:afterLines="1" w:after="2" w:line="276" w:lineRule="auto"/>
        <w:jc w:val="center"/>
        <w:rPr>
          <w:rFonts w:ascii="Brandon Grotesque Medium" w:hAnsi="Brandon Grotesque Medium"/>
          <w:b/>
          <w:bCs/>
          <w:sz w:val="32"/>
          <w:szCs w:val="32"/>
        </w:rPr>
      </w:pPr>
      <w:bookmarkStart w:id="0" w:name="_Hlk492925638"/>
      <w:bookmarkStart w:id="1" w:name="_GoBack"/>
      <w:r>
        <w:rPr>
          <w:rFonts w:ascii="Brandon Grotesque Medium" w:hAnsi="Brandon Grotesque Medium"/>
          <w:b/>
          <w:bCs/>
          <w:sz w:val="32"/>
          <w:szCs w:val="32"/>
        </w:rPr>
        <w:t xml:space="preserve">Nejnovější projekt HB </w:t>
      </w:r>
      <w:proofErr w:type="spellStart"/>
      <w:r>
        <w:rPr>
          <w:rFonts w:ascii="Brandon Grotesque Medium" w:hAnsi="Brandon Grotesque Medium"/>
          <w:b/>
          <w:bCs/>
          <w:sz w:val="32"/>
          <w:szCs w:val="32"/>
        </w:rPr>
        <w:t>Reavis</w:t>
      </w:r>
      <w:proofErr w:type="spellEnd"/>
      <w:r>
        <w:rPr>
          <w:rFonts w:ascii="Brandon Grotesque Medium" w:hAnsi="Brandon Grotesque Medium"/>
          <w:b/>
          <w:bCs/>
          <w:sz w:val="32"/>
          <w:szCs w:val="32"/>
        </w:rPr>
        <w:t xml:space="preserve"> v Londýně si pronajala CBRE</w:t>
      </w:r>
    </w:p>
    <w:bookmarkEnd w:id="1"/>
    <w:p w14:paraId="19AFD6D1" w14:textId="77777777" w:rsidR="008B78EF" w:rsidRDefault="008B78EF" w:rsidP="008B78EF">
      <w:pPr>
        <w:spacing w:beforeLines="1" w:before="2" w:afterLines="1" w:after="2" w:line="276" w:lineRule="auto"/>
        <w:jc w:val="center"/>
        <w:rPr>
          <w:rFonts w:ascii="Brandon Grotesque Medium" w:hAnsi="Brandon Grotesque Medium"/>
          <w:b/>
          <w:bCs/>
          <w:sz w:val="22"/>
          <w:szCs w:val="22"/>
          <w:lang w:eastAsia="en-US"/>
        </w:rPr>
      </w:pPr>
    </w:p>
    <w:p w14:paraId="09D0C068" w14:textId="77777777" w:rsidR="008B78EF" w:rsidRDefault="008B78EF" w:rsidP="008B78EF">
      <w:pPr>
        <w:spacing w:line="276" w:lineRule="auto"/>
        <w:rPr>
          <w:rFonts w:ascii="Calibri" w:hAnsi="Calibri"/>
          <w:b/>
          <w:bCs/>
          <w:color w:val="222222"/>
        </w:rPr>
      </w:pPr>
      <w:bookmarkStart w:id="2" w:name="_Hlk514859561"/>
      <w:r w:rsidRPr="008B78EF">
        <w:rPr>
          <w:b/>
          <w:bCs/>
          <w:color w:val="222222"/>
        </w:rPr>
        <w:t xml:space="preserve">Společnost HB </w:t>
      </w:r>
      <w:proofErr w:type="spellStart"/>
      <w:r w:rsidRPr="008B78EF">
        <w:rPr>
          <w:b/>
          <w:bCs/>
          <w:color w:val="222222"/>
        </w:rPr>
        <w:t>Reavis</w:t>
      </w:r>
      <w:proofErr w:type="spellEnd"/>
      <w:r w:rsidRPr="008B78EF">
        <w:rPr>
          <w:b/>
          <w:bCs/>
          <w:color w:val="222222"/>
        </w:rPr>
        <w:t xml:space="preserve"> se dohodla s realitní poradenskou firmou CBRE na pronájmu špičkového kancelářského komplexu Cooper &amp; </w:t>
      </w:r>
      <w:proofErr w:type="spellStart"/>
      <w:r w:rsidRPr="008B78EF">
        <w:rPr>
          <w:b/>
          <w:bCs/>
          <w:color w:val="222222"/>
        </w:rPr>
        <w:t>Southwark</w:t>
      </w:r>
      <w:proofErr w:type="spellEnd"/>
      <w:r w:rsidRPr="008B78EF">
        <w:rPr>
          <w:b/>
          <w:bCs/>
          <w:color w:val="222222"/>
        </w:rPr>
        <w:t xml:space="preserve"> o ploše 7 tisíc metrů čtverečních na prestižní londýnské adrese </w:t>
      </w:r>
      <w:proofErr w:type="spellStart"/>
      <w:r w:rsidRPr="008B78EF">
        <w:rPr>
          <w:b/>
          <w:bCs/>
          <w:color w:val="222222"/>
        </w:rPr>
        <w:t>Southwark</w:t>
      </w:r>
      <w:proofErr w:type="spellEnd"/>
      <w:r w:rsidRPr="008B78EF">
        <w:rPr>
          <w:b/>
          <w:bCs/>
          <w:color w:val="222222"/>
        </w:rPr>
        <w:t xml:space="preserve"> </w:t>
      </w:r>
      <w:proofErr w:type="spellStart"/>
      <w:r w:rsidRPr="008B78EF">
        <w:rPr>
          <w:b/>
          <w:bCs/>
          <w:color w:val="222222"/>
        </w:rPr>
        <w:t>Streets</w:t>
      </w:r>
      <w:proofErr w:type="spellEnd"/>
      <w:r w:rsidRPr="008B78EF">
        <w:rPr>
          <w:b/>
          <w:bCs/>
          <w:color w:val="222222"/>
        </w:rPr>
        <w:t xml:space="preserve"> 61. Sídlit v ní bude její divize </w:t>
      </w:r>
      <w:proofErr w:type="spellStart"/>
      <w:r w:rsidRPr="008B78EF">
        <w:rPr>
          <w:b/>
          <w:bCs/>
          <w:color w:val="222222"/>
        </w:rPr>
        <w:t>Global</w:t>
      </w:r>
      <w:proofErr w:type="spellEnd"/>
      <w:r w:rsidRPr="008B78EF">
        <w:rPr>
          <w:b/>
          <w:bCs/>
          <w:color w:val="222222"/>
        </w:rPr>
        <w:t xml:space="preserve"> </w:t>
      </w:r>
      <w:proofErr w:type="spellStart"/>
      <w:r w:rsidRPr="008B78EF">
        <w:rPr>
          <w:b/>
          <w:bCs/>
          <w:color w:val="222222"/>
        </w:rPr>
        <w:t>Workplace</w:t>
      </w:r>
      <w:proofErr w:type="spellEnd"/>
      <w:r w:rsidRPr="008B78EF">
        <w:rPr>
          <w:b/>
          <w:bCs/>
          <w:color w:val="222222"/>
        </w:rPr>
        <w:t xml:space="preserve"> </w:t>
      </w:r>
      <w:proofErr w:type="spellStart"/>
      <w:r w:rsidRPr="008B78EF">
        <w:rPr>
          <w:b/>
          <w:bCs/>
          <w:color w:val="222222"/>
        </w:rPr>
        <w:t>Solutions</w:t>
      </w:r>
      <w:proofErr w:type="spellEnd"/>
      <w:r w:rsidRPr="008B78EF">
        <w:rPr>
          <w:b/>
          <w:bCs/>
          <w:color w:val="222222"/>
        </w:rPr>
        <w:t>.</w:t>
      </w:r>
      <w:r>
        <w:rPr>
          <w:b/>
          <w:bCs/>
          <w:color w:val="222222"/>
        </w:rPr>
        <w:t xml:space="preserve"> </w:t>
      </w:r>
    </w:p>
    <w:p w14:paraId="28721D44" w14:textId="77777777" w:rsidR="008B78EF" w:rsidRDefault="008B78EF" w:rsidP="008B78EF">
      <w:pPr>
        <w:spacing w:line="276" w:lineRule="auto"/>
        <w:jc w:val="both"/>
        <w:rPr>
          <w:b/>
          <w:bCs/>
          <w:sz w:val="22"/>
          <w:szCs w:val="22"/>
        </w:rPr>
      </w:pPr>
    </w:p>
    <w:p w14:paraId="3CD9781E" w14:textId="77777777" w:rsidR="008B78EF" w:rsidRPr="008B78EF" w:rsidRDefault="008B78EF" w:rsidP="008B78EF">
      <w:pPr>
        <w:spacing w:line="276" w:lineRule="auto"/>
        <w:rPr>
          <w:rFonts w:ascii="Calibri" w:hAnsi="Calibri" w:cs="Calibri"/>
          <w:color w:val="222222"/>
          <w:sz w:val="22"/>
          <w:szCs w:val="22"/>
        </w:rPr>
      </w:pPr>
      <w:r w:rsidRPr="008B78EF">
        <w:rPr>
          <w:color w:val="222222"/>
          <w:sz w:val="22"/>
          <w:szCs w:val="22"/>
        </w:rPr>
        <w:t xml:space="preserve">Nově rekonstruovaný sedmipodlažní kancelářský komplex rozšířený o jednu budovu se pyšní rozsáhlými terasami v pátém, šestém i sedmém patře a poskytuje nádherný výhled na Londýn. Nabízí atraktivní kancelářské prostory, které odpovídají nejmodernějším trendům. Stavba se navíc nachází  v jedné z nejžádanějších londýnských lokalit, protože leží v blízkosti strategických dopravních uzlů London </w:t>
      </w:r>
      <w:proofErr w:type="spellStart"/>
      <w:r w:rsidRPr="008B78EF">
        <w:rPr>
          <w:color w:val="222222"/>
          <w:sz w:val="22"/>
          <w:szCs w:val="22"/>
        </w:rPr>
        <w:t>Bridge</w:t>
      </w:r>
      <w:proofErr w:type="spellEnd"/>
      <w:r w:rsidRPr="008B78EF">
        <w:rPr>
          <w:color w:val="222222"/>
          <w:sz w:val="22"/>
          <w:szCs w:val="22"/>
        </w:rPr>
        <w:t xml:space="preserve">, </w:t>
      </w:r>
      <w:proofErr w:type="spellStart"/>
      <w:r w:rsidRPr="008B78EF">
        <w:rPr>
          <w:color w:val="222222"/>
          <w:sz w:val="22"/>
          <w:szCs w:val="22"/>
        </w:rPr>
        <w:t>Blackfriers</w:t>
      </w:r>
      <w:proofErr w:type="spellEnd"/>
      <w:r w:rsidRPr="008B78EF">
        <w:rPr>
          <w:color w:val="222222"/>
          <w:sz w:val="22"/>
          <w:szCs w:val="22"/>
        </w:rPr>
        <w:t xml:space="preserve"> a Waterloo.</w:t>
      </w:r>
      <w:bookmarkEnd w:id="2"/>
      <w:r w:rsidRPr="008B78EF">
        <w:rPr>
          <w:color w:val="222222"/>
          <w:sz w:val="22"/>
          <w:szCs w:val="22"/>
        </w:rPr>
        <w:t xml:space="preserve"> </w:t>
      </w:r>
    </w:p>
    <w:p w14:paraId="7DE1FC7F" w14:textId="77777777" w:rsidR="008B78EF" w:rsidRPr="008B78EF" w:rsidRDefault="008B78EF" w:rsidP="008B78EF">
      <w:pPr>
        <w:spacing w:line="276" w:lineRule="auto"/>
        <w:rPr>
          <w:color w:val="222222"/>
          <w:sz w:val="22"/>
          <w:szCs w:val="22"/>
        </w:rPr>
      </w:pPr>
    </w:p>
    <w:p w14:paraId="61A0A007" w14:textId="77777777" w:rsidR="008B78EF" w:rsidRPr="008B78EF" w:rsidRDefault="008B78EF" w:rsidP="008B78EF">
      <w:pPr>
        <w:spacing w:line="276" w:lineRule="auto"/>
        <w:rPr>
          <w:color w:val="222222"/>
          <w:sz w:val="22"/>
          <w:szCs w:val="22"/>
        </w:rPr>
      </w:pPr>
      <w:r w:rsidRPr="008B78EF">
        <w:rPr>
          <w:i/>
          <w:iCs/>
          <w:color w:val="222222"/>
          <w:sz w:val="22"/>
          <w:szCs w:val="22"/>
        </w:rPr>
        <w:t xml:space="preserve">„Těší nás, že společnost CBRE si jako nový domov pro jednu ze svých divizí zvolila Cooper &amp; </w:t>
      </w:r>
      <w:proofErr w:type="spellStart"/>
      <w:r w:rsidRPr="008B78EF">
        <w:rPr>
          <w:i/>
          <w:iCs/>
          <w:color w:val="222222"/>
          <w:sz w:val="22"/>
          <w:szCs w:val="22"/>
        </w:rPr>
        <w:t>Southwark</w:t>
      </w:r>
      <w:proofErr w:type="spellEnd"/>
      <w:r w:rsidRPr="008B78EF">
        <w:rPr>
          <w:i/>
          <w:iCs/>
          <w:color w:val="222222"/>
          <w:sz w:val="22"/>
          <w:szCs w:val="22"/>
        </w:rPr>
        <w:t>. Věříme, že rozhodnutí CBRE předem pronajmout celý projekt odráží kvalitu kancelářského prostoru, který dodáváme,“</w:t>
      </w:r>
      <w:r w:rsidRPr="008B78EF">
        <w:rPr>
          <w:color w:val="222222"/>
          <w:sz w:val="22"/>
          <w:szCs w:val="22"/>
        </w:rPr>
        <w:t xml:space="preserve"> řekl Steven </w:t>
      </w:r>
      <w:proofErr w:type="spellStart"/>
      <w:r w:rsidRPr="008B78EF">
        <w:rPr>
          <w:color w:val="222222"/>
          <w:sz w:val="22"/>
          <w:szCs w:val="22"/>
        </w:rPr>
        <w:t>Skinner</w:t>
      </w:r>
      <w:proofErr w:type="spellEnd"/>
      <w:r w:rsidRPr="008B78EF">
        <w:rPr>
          <w:color w:val="222222"/>
          <w:sz w:val="22"/>
          <w:szCs w:val="22"/>
        </w:rPr>
        <w:t xml:space="preserve">, obchodní ředitel společnosti HB </w:t>
      </w:r>
      <w:proofErr w:type="spellStart"/>
      <w:r w:rsidRPr="008B78EF">
        <w:rPr>
          <w:color w:val="222222"/>
          <w:sz w:val="22"/>
          <w:szCs w:val="22"/>
        </w:rPr>
        <w:t>Reavis</w:t>
      </w:r>
      <w:proofErr w:type="spellEnd"/>
      <w:r w:rsidRPr="008B78EF">
        <w:rPr>
          <w:color w:val="222222"/>
          <w:sz w:val="22"/>
          <w:szCs w:val="22"/>
        </w:rPr>
        <w:t xml:space="preserve">. </w:t>
      </w:r>
    </w:p>
    <w:p w14:paraId="6A280B2D" w14:textId="77777777" w:rsidR="008B78EF" w:rsidRPr="008B78EF" w:rsidRDefault="008B78EF" w:rsidP="008B78EF">
      <w:pPr>
        <w:pStyle w:val="Bezmezer"/>
        <w:spacing w:line="276" w:lineRule="auto"/>
      </w:pPr>
    </w:p>
    <w:p w14:paraId="1D41A700" w14:textId="77777777" w:rsidR="008B78EF" w:rsidRPr="008B78EF" w:rsidRDefault="008B78EF" w:rsidP="008B78EF">
      <w:pPr>
        <w:spacing w:line="276" w:lineRule="auto"/>
        <w:rPr>
          <w:i/>
          <w:iCs/>
          <w:sz w:val="22"/>
          <w:szCs w:val="22"/>
        </w:rPr>
      </w:pPr>
      <w:proofErr w:type="spellStart"/>
      <w:r w:rsidRPr="008B78EF">
        <w:rPr>
          <w:sz w:val="22"/>
          <w:szCs w:val="22"/>
        </w:rPr>
        <w:t>Harish</w:t>
      </w:r>
      <w:proofErr w:type="spellEnd"/>
      <w:r w:rsidRPr="008B78EF">
        <w:rPr>
          <w:sz w:val="22"/>
          <w:szCs w:val="22"/>
        </w:rPr>
        <w:t xml:space="preserve"> </w:t>
      </w:r>
      <w:proofErr w:type="spellStart"/>
      <w:r w:rsidRPr="008B78EF">
        <w:rPr>
          <w:sz w:val="22"/>
          <w:szCs w:val="22"/>
        </w:rPr>
        <w:t>Ratna</w:t>
      </w:r>
      <w:proofErr w:type="spellEnd"/>
      <w:r w:rsidRPr="008B78EF">
        <w:rPr>
          <w:sz w:val="22"/>
          <w:szCs w:val="22"/>
        </w:rPr>
        <w:t xml:space="preserve">, ředitelka architektonického studia </w:t>
      </w:r>
      <w:proofErr w:type="spellStart"/>
      <w:r w:rsidRPr="008B78EF">
        <w:rPr>
          <w:sz w:val="22"/>
          <w:szCs w:val="22"/>
        </w:rPr>
        <w:t>Tate</w:t>
      </w:r>
      <w:proofErr w:type="spellEnd"/>
      <w:r w:rsidRPr="008B78EF">
        <w:rPr>
          <w:sz w:val="22"/>
          <w:szCs w:val="22"/>
        </w:rPr>
        <w:t xml:space="preserve"> </w:t>
      </w:r>
      <w:proofErr w:type="spellStart"/>
      <w:r w:rsidRPr="008B78EF">
        <w:rPr>
          <w:sz w:val="22"/>
          <w:szCs w:val="22"/>
        </w:rPr>
        <w:t>Hindle</w:t>
      </w:r>
      <w:proofErr w:type="spellEnd"/>
      <w:r w:rsidRPr="008B78EF">
        <w:rPr>
          <w:sz w:val="22"/>
          <w:szCs w:val="22"/>
        </w:rPr>
        <w:t xml:space="preserve">, k tomu uvedla: </w:t>
      </w:r>
      <w:r w:rsidRPr="008B78EF">
        <w:rPr>
          <w:i/>
          <w:iCs/>
          <w:sz w:val="22"/>
          <w:szCs w:val="22"/>
        </w:rPr>
        <w:t xml:space="preserve">„Rekonstrukce Cooper &amp; </w:t>
      </w:r>
      <w:proofErr w:type="spellStart"/>
      <w:r w:rsidRPr="008B78EF">
        <w:rPr>
          <w:i/>
          <w:iCs/>
          <w:sz w:val="22"/>
          <w:szCs w:val="22"/>
        </w:rPr>
        <w:t>Southwark</w:t>
      </w:r>
      <w:proofErr w:type="spellEnd"/>
      <w:r w:rsidRPr="008B78EF">
        <w:rPr>
          <w:i/>
          <w:iCs/>
          <w:sz w:val="22"/>
          <w:szCs w:val="22"/>
        </w:rPr>
        <w:t xml:space="preserve"> byla náročná i potěšující. Společně s HB </w:t>
      </w:r>
      <w:proofErr w:type="spellStart"/>
      <w:r w:rsidRPr="008B78EF">
        <w:rPr>
          <w:i/>
          <w:iCs/>
          <w:sz w:val="22"/>
          <w:szCs w:val="22"/>
        </w:rPr>
        <w:t>Reavis</w:t>
      </w:r>
      <w:proofErr w:type="spellEnd"/>
      <w:r w:rsidRPr="008B78EF">
        <w:rPr>
          <w:i/>
          <w:iCs/>
          <w:sz w:val="22"/>
          <w:szCs w:val="22"/>
        </w:rPr>
        <w:t xml:space="preserve"> jsme nabídli řešení, které uvede kancelářskou budovu zpět do života a zasadí do kontextu jejího nejbližšího okolí.“ </w:t>
      </w:r>
    </w:p>
    <w:p w14:paraId="7AB062D1" w14:textId="77777777" w:rsidR="008B78EF" w:rsidRPr="008B78EF" w:rsidRDefault="008B78EF" w:rsidP="008B78EF">
      <w:pPr>
        <w:pStyle w:val="Bezmezer"/>
        <w:spacing w:line="276" w:lineRule="auto"/>
      </w:pPr>
    </w:p>
    <w:p w14:paraId="5AA3EAC9" w14:textId="32F80036" w:rsidR="007C061A" w:rsidRPr="008B78EF" w:rsidRDefault="008B78EF" w:rsidP="008B78EF">
      <w:pPr>
        <w:spacing w:line="276" w:lineRule="auto"/>
        <w:rPr>
          <w:color w:val="222222"/>
          <w:sz w:val="22"/>
          <w:szCs w:val="22"/>
        </w:rPr>
      </w:pPr>
      <w:r w:rsidRPr="008B78EF">
        <w:rPr>
          <w:color w:val="222222"/>
          <w:sz w:val="22"/>
          <w:szCs w:val="22"/>
        </w:rPr>
        <w:t xml:space="preserve">Jde o další londýnský úspěch společnosti HB </w:t>
      </w:r>
      <w:proofErr w:type="spellStart"/>
      <w:r w:rsidRPr="008B78EF">
        <w:rPr>
          <w:color w:val="222222"/>
          <w:sz w:val="22"/>
          <w:szCs w:val="22"/>
        </w:rPr>
        <w:t>Reavis</w:t>
      </w:r>
      <w:proofErr w:type="spellEnd"/>
      <w:r w:rsidRPr="008B78EF">
        <w:rPr>
          <w:color w:val="222222"/>
          <w:sz w:val="22"/>
          <w:szCs w:val="22"/>
        </w:rPr>
        <w:t xml:space="preserve">, která v loňském roce úspěšně dokončila prodej kancelářské budovy 33 </w:t>
      </w:r>
      <w:proofErr w:type="spellStart"/>
      <w:r w:rsidRPr="008B78EF">
        <w:rPr>
          <w:color w:val="222222"/>
          <w:sz w:val="22"/>
          <w:szCs w:val="22"/>
        </w:rPr>
        <w:t>Central</w:t>
      </w:r>
      <w:proofErr w:type="spellEnd"/>
      <w:r w:rsidRPr="008B78EF">
        <w:rPr>
          <w:color w:val="222222"/>
          <w:sz w:val="22"/>
          <w:szCs w:val="22"/>
        </w:rPr>
        <w:t xml:space="preserve"> o ploše 21 tisíc metrů čtverečních společnosti </w:t>
      </w:r>
      <w:proofErr w:type="spellStart"/>
      <w:r w:rsidRPr="008B78EF">
        <w:rPr>
          <w:color w:val="222222"/>
          <w:sz w:val="22"/>
          <w:szCs w:val="22"/>
        </w:rPr>
        <w:t>Wells</w:t>
      </w:r>
      <w:proofErr w:type="spellEnd"/>
      <w:r w:rsidRPr="008B78EF">
        <w:rPr>
          <w:color w:val="222222"/>
          <w:sz w:val="22"/>
          <w:szCs w:val="22"/>
        </w:rPr>
        <w:t xml:space="preserve"> </w:t>
      </w:r>
      <w:proofErr w:type="spellStart"/>
      <w:r w:rsidRPr="008B78EF">
        <w:rPr>
          <w:color w:val="222222"/>
          <w:sz w:val="22"/>
          <w:szCs w:val="22"/>
        </w:rPr>
        <w:t>Fargo</w:t>
      </w:r>
      <w:proofErr w:type="spellEnd"/>
      <w:r w:rsidRPr="008B78EF">
        <w:rPr>
          <w:color w:val="222222"/>
          <w:sz w:val="22"/>
          <w:szCs w:val="22"/>
        </w:rPr>
        <w:t xml:space="preserve">. HB </w:t>
      </w:r>
      <w:proofErr w:type="spellStart"/>
      <w:r w:rsidRPr="008B78EF">
        <w:rPr>
          <w:color w:val="222222"/>
          <w:sz w:val="22"/>
          <w:szCs w:val="22"/>
        </w:rPr>
        <w:t>Reavis</w:t>
      </w:r>
      <w:proofErr w:type="spellEnd"/>
      <w:r w:rsidRPr="008B78EF">
        <w:rPr>
          <w:color w:val="222222"/>
          <w:sz w:val="22"/>
          <w:szCs w:val="22"/>
        </w:rPr>
        <w:t xml:space="preserve"> dále stojí i za projektem na 20 </w:t>
      </w:r>
      <w:proofErr w:type="spellStart"/>
      <w:r w:rsidRPr="008B78EF">
        <w:rPr>
          <w:color w:val="222222"/>
          <w:sz w:val="22"/>
          <w:szCs w:val="22"/>
        </w:rPr>
        <w:t>Farringdon</w:t>
      </w:r>
      <w:proofErr w:type="spellEnd"/>
      <w:r w:rsidRPr="008B78EF">
        <w:rPr>
          <w:color w:val="222222"/>
          <w:sz w:val="22"/>
          <w:szCs w:val="22"/>
        </w:rPr>
        <w:t xml:space="preserve"> Street o rozloze 8 tisíc metrů čtverečních, který by měl být dokončen ještě letos. Dalším významným projektem je pak Elizabeth House na strategicky významném místě u nádraží Waterloo, který developer získal v loňském roce s územním oprávněním na přibližně </w:t>
      </w:r>
      <w:r w:rsidR="003E5AEE">
        <w:rPr>
          <w:color w:val="222222"/>
          <w:sz w:val="22"/>
          <w:szCs w:val="22"/>
        </w:rPr>
        <w:t>93</w:t>
      </w:r>
      <w:r w:rsidRPr="008B78EF">
        <w:rPr>
          <w:color w:val="222222"/>
          <w:sz w:val="22"/>
          <w:szCs w:val="22"/>
        </w:rPr>
        <w:t xml:space="preserve"> tisíc metrů čtverečních kancelářských ploch.</w:t>
      </w:r>
    </w:p>
    <w:p w14:paraId="1D9CB126" w14:textId="77777777" w:rsidR="00D270A6" w:rsidRPr="008B78EF" w:rsidRDefault="00D270A6" w:rsidP="00C94CE3">
      <w:pPr>
        <w:spacing w:line="276" w:lineRule="auto"/>
        <w:rPr>
          <w:rFonts w:ascii="Calibri" w:hAnsi="Calibri" w:cs="Calibri"/>
          <w:color w:val="222222"/>
          <w:sz w:val="22"/>
          <w:szCs w:val="22"/>
        </w:rPr>
      </w:pPr>
    </w:p>
    <w:p w14:paraId="20A25E78" w14:textId="2556EB6B" w:rsidR="007C061A" w:rsidRPr="008B78EF" w:rsidRDefault="007C061A" w:rsidP="007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22222"/>
          <w:sz w:val="22"/>
          <w:szCs w:val="22"/>
        </w:rPr>
      </w:pPr>
      <w:r w:rsidRPr="008B78EF">
        <w:rPr>
          <w:b/>
          <w:color w:val="222222"/>
          <w:sz w:val="22"/>
          <w:szCs w:val="22"/>
        </w:rPr>
        <w:t xml:space="preserve">Historie projektu Cooper &amp; </w:t>
      </w:r>
      <w:proofErr w:type="spellStart"/>
      <w:r w:rsidRPr="008B78EF">
        <w:rPr>
          <w:b/>
          <w:color w:val="222222"/>
          <w:sz w:val="22"/>
          <w:szCs w:val="22"/>
        </w:rPr>
        <w:t>Southwark</w:t>
      </w:r>
      <w:proofErr w:type="spellEnd"/>
      <w:r w:rsidR="00A55766" w:rsidRPr="008B78EF">
        <w:rPr>
          <w:b/>
          <w:color w:val="222222"/>
          <w:sz w:val="22"/>
          <w:szCs w:val="22"/>
        </w:rPr>
        <w:t>:</w:t>
      </w:r>
    </w:p>
    <w:p w14:paraId="100EDC91" w14:textId="4C61B945" w:rsidR="007C061A" w:rsidRPr="008B78EF" w:rsidRDefault="007C061A" w:rsidP="0074506C">
      <w:pPr>
        <w:pStyle w:val="Odstavecseseznamem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rPr>
          <w:rFonts w:ascii="Times New Roman" w:eastAsia="Times New Roman" w:hAnsi="Times New Roman"/>
          <w:color w:val="222222"/>
          <w:lang w:val="cs-CZ" w:eastAsia="cs-CZ" w:bidi="ar-SA"/>
        </w:rPr>
      </w:pPr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duben 2016 – HB Reavis </w:t>
      </w:r>
      <w:r w:rsidR="001E15CC"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kupuje </w:t>
      </w:r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budovu od společnosti Aberdeen </w:t>
      </w:r>
      <w:proofErr w:type="spellStart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>Asset</w:t>
      </w:r>
      <w:proofErr w:type="spellEnd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 Management</w:t>
      </w:r>
    </w:p>
    <w:p w14:paraId="25305848" w14:textId="4FCEF529" w:rsidR="007C061A" w:rsidRPr="008B78EF" w:rsidRDefault="007C061A" w:rsidP="0074506C">
      <w:pPr>
        <w:pStyle w:val="Odstavecseseznamem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/>
          <w:color w:val="222222"/>
          <w:lang w:val="cs-CZ" w:eastAsia="cs-CZ" w:bidi="ar-SA"/>
        </w:rPr>
      </w:pPr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červen 2016 </w:t>
      </w:r>
      <w:r w:rsidR="001E15CC" w:rsidRPr="008B78EF">
        <w:rPr>
          <w:rFonts w:ascii="Times New Roman" w:eastAsia="Times New Roman" w:hAnsi="Times New Roman"/>
          <w:color w:val="222222"/>
          <w:lang w:val="cs-CZ" w:eastAsia="cs-CZ" w:bidi="ar-SA"/>
        </w:rPr>
        <w:t>–</w:t>
      </w:r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 </w:t>
      </w:r>
      <w:r w:rsidR="001E15CC"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zahájení stavby ve spolupráci s </w:t>
      </w:r>
      <w:proofErr w:type="spellStart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>Tate</w:t>
      </w:r>
      <w:proofErr w:type="spellEnd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 </w:t>
      </w:r>
      <w:proofErr w:type="spellStart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>Hindle</w:t>
      </w:r>
      <w:proofErr w:type="spellEnd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 </w:t>
      </w:r>
      <w:proofErr w:type="spellStart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>Architects</w:t>
      </w:r>
      <w:proofErr w:type="spellEnd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 a </w:t>
      </w:r>
      <w:proofErr w:type="spellStart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>Collins</w:t>
      </w:r>
      <w:proofErr w:type="spellEnd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 </w:t>
      </w:r>
      <w:proofErr w:type="spellStart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>Construction</w:t>
      </w:r>
      <w:proofErr w:type="spellEnd"/>
    </w:p>
    <w:p w14:paraId="4AB77F13" w14:textId="0B908E47" w:rsidR="007C061A" w:rsidRPr="008B78EF" w:rsidRDefault="007C061A" w:rsidP="0074506C">
      <w:pPr>
        <w:pStyle w:val="Odstavecseseznamem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/>
          <w:color w:val="222222"/>
          <w:lang w:val="cs-CZ" w:eastAsia="cs-CZ" w:bidi="ar-SA"/>
        </w:rPr>
      </w:pPr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červen 2017 </w:t>
      </w:r>
      <w:r w:rsidR="001E15CC"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– </w:t>
      </w:r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HB </w:t>
      </w:r>
      <w:proofErr w:type="spellStart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>Reavis</w:t>
      </w:r>
      <w:proofErr w:type="spellEnd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 získ</w:t>
      </w:r>
      <w:r w:rsidR="001E15CC"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ává </w:t>
      </w:r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od </w:t>
      </w:r>
      <w:proofErr w:type="spellStart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>Lloyds</w:t>
      </w:r>
      <w:proofErr w:type="spellEnd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 Bank </w:t>
      </w:r>
      <w:proofErr w:type="spellStart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>Commercial</w:t>
      </w:r>
      <w:proofErr w:type="spellEnd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 Real </w:t>
      </w:r>
      <w:proofErr w:type="spellStart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>Estate</w:t>
      </w:r>
      <w:proofErr w:type="spellEnd"/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 47 milionů liber</w:t>
      </w:r>
      <w:r w:rsidR="00457160"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 na financování projektu</w:t>
      </w:r>
    </w:p>
    <w:p w14:paraId="4B225629" w14:textId="00244A5B" w:rsidR="001026C1" w:rsidRDefault="007C061A" w:rsidP="0074506C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/>
          <w:color w:val="222222"/>
          <w:lang w:val="cs-CZ" w:eastAsia="cs-CZ" w:bidi="ar-SA"/>
        </w:rPr>
      </w:pPr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duben 2018 </w:t>
      </w:r>
      <w:r w:rsidR="001E15CC"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– dokončení stavby a její pronájem </w:t>
      </w:r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>společnost</w:t>
      </w:r>
      <w:r w:rsidR="001E15CC" w:rsidRPr="008B78EF">
        <w:rPr>
          <w:rFonts w:ascii="Times New Roman" w:eastAsia="Times New Roman" w:hAnsi="Times New Roman"/>
          <w:color w:val="222222"/>
          <w:lang w:val="cs-CZ" w:eastAsia="cs-CZ" w:bidi="ar-SA"/>
        </w:rPr>
        <w:t>i</w:t>
      </w:r>
      <w:r w:rsidRPr="008B78EF">
        <w:rPr>
          <w:rFonts w:ascii="Times New Roman" w:eastAsia="Times New Roman" w:hAnsi="Times New Roman"/>
          <w:color w:val="222222"/>
          <w:lang w:val="cs-CZ" w:eastAsia="cs-CZ" w:bidi="ar-SA"/>
        </w:rPr>
        <w:t xml:space="preserve"> CBRE</w:t>
      </w:r>
      <w:bookmarkEnd w:id="0"/>
    </w:p>
    <w:p w14:paraId="4291D3C0" w14:textId="77777777" w:rsidR="00F16745" w:rsidRDefault="00F16745" w:rsidP="00F16745">
      <w:pPr>
        <w:spacing w:line="276" w:lineRule="auto"/>
        <w:jc w:val="both"/>
        <w:rPr>
          <w:color w:val="222222"/>
        </w:rPr>
      </w:pPr>
    </w:p>
    <w:p w14:paraId="2BC2A4BB" w14:textId="77777777" w:rsidR="00F16745" w:rsidRDefault="00F16745">
      <w:pPr>
        <w:rPr>
          <w:rFonts w:ascii="AvenirNext LT Pro Regular" w:hAnsi="AvenirNext LT Pro Regular"/>
          <w:b/>
          <w:color w:val="808080"/>
          <w:sz w:val="20"/>
          <w:szCs w:val="20"/>
        </w:rPr>
      </w:pPr>
      <w:r>
        <w:rPr>
          <w:rFonts w:ascii="AvenirNext LT Pro Regular" w:hAnsi="AvenirNext LT Pro Regular"/>
          <w:b/>
          <w:color w:val="808080"/>
          <w:sz w:val="20"/>
          <w:szCs w:val="20"/>
        </w:rPr>
        <w:br w:type="page"/>
      </w:r>
    </w:p>
    <w:p w14:paraId="19A2F148" w14:textId="27315CD2" w:rsidR="00F16745" w:rsidRPr="00890F56" w:rsidRDefault="00F16745" w:rsidP="00F16745">
      <w:pPr>
        <w:rPr>
          <w:rFonts w:ascii="AvenirNext LT Pro Regular" w:hAnsi="AvenirNext LT Pro Regular"/>
          <w:b/>
          <w:color w:val="808080"/>
          <w:sz w:val="20"/>
          <w:szCs w:val="20"/>
        </w:rPr>
      </w:pPr>
      <w:r w:rsidRPr="00890F56">
        <w:rPr>
          <w:rFonts w:ascii="AvenirNext LT Pro Regular" w:hAnsi="AvenirNext LT Pro Regular"/>
          <w:b/>
          <w:color w:val="808080"/>
          <w:sz w:val="20"/>
          <w:szCs w:val="20"/>
        </w:rPr>
        <w:lastRenderedPageBreak/>
        <w:t xml:space="preserve">O HB </w:t>
      </w:r>
      <w:proofErr w:type="spellStart"/>
      <w:r w:rsidRPr="00890F56">
        <w:rPr>
          <w:rFonts w:ascii="AvenirNext LT Pro Regular" w:hAnsi="AvenirNext LT Pro Regular"/>
          <w:b/>
          <w:color w:val="808080"/>
          <w:sz w:val="20"/>
          <w:szCs w:val="20"/>
        </w:rPr>
        <w:t>Reavis</w:t>
      </w:r>
      <w:proofErr w:type="spellEnd"/>
    </w:p>
    <w:p w14:paraId="1B0F1846" w14:textId="77777777" w:rsidR="00F16745" w:rsidRPr="00890F56" w:rsidRDefault="00F16745" w:rsidP="00F16745">
      <w:pPr>
        <w:jc w:val="both"/>
        <w:rPr>
          <w:rFonts w:ascii="AvenirNext LT Pro Regular" w:eastAsia="MS Mincho" w:hAnsi="AvenirNext LT Pro Regular"/>
          <w:b/>
          <w:color w:val="808080"/>
          <w:sz w:val="20"/>
          <w:szCs w:val="20"/>
        </w:rPr>
      </w:pPr>
    </w:p>
    <w:p w14:paraId="2D22E2FD" w14:textId="77777777" w:rsidR="00F16745" w:rsidRPr="00890F56" w:rsidRDefault="00F16745" w:rsidP="00F16745">
      <w:pPr>
        <w:jc w:val="both"/>
        <w:rPr>
          <w:rFonts w:ascii="AvenirNext LT Pro Regular" w:eastAsia="MS Mincho" w:hAnsi="AvenirNext LT Pro Regular"/>
          <w:color w:val="808080"/>
          <w:sz w:val="20"/>
          <w:szCs w:val="20"/>
        </w:rPr>
      </w:pP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Posláním spole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č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nosti HB </w:t>
      </w:r>
      <w:proofErr w:type="spellStart"/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Reavis</w:t>
      </w:r>
      <w:proofErr w:type="spellEnd"/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je p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ř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in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áš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et do 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ž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ivot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ů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lid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í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pozoruhodn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é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pro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ž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itky prost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ř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ednictv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í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m realitn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í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ch 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ř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e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š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en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í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.</w:t>
      </w:r>
    </w:p>
    <w:p w14:paraId="2E6AC82C" w14:textId="77777777" w:rsidR="00F16745" w:rsidRPr="00890F56" w:rsidRDefault="00F16745" w:rsidP="00F16745">
      <w:pPr>
        <w:jc w:val="both"/>
        <w:rPr>
          <w:rFonts w:ascii="AvenirNext LT Pro Regular" w:eastAsia="MS Mincho" w:hAnsi="AvenirNext LT Pro Regular"/>
          <w:color w:val="808080"/>
          <w:sz w:val="20"/>
          <w:szCs w:val="20"/>
        </w:rPr>
      </w:pPr>
    </w:p>
    <w:p w14:paraId="518E05AB" w14:textId="77777777" w:rsidR="00F16745" w:rsidRPr="00890F56" w:rsidRDefault="00F16745" w:rsidP="00F16745">
      <w:pPr>
        <w:jc w:val="both"/>
        <w:rPr>
          <w:rFonts w:ascii="AvenirNext LT Pro Regular" w:eastAsia="MS Mincho" w:hAnsi="AvenirNext LT Pro Regular"/>
          <w:color w:val="808080"/>
          <w:sz w:val="20"/>
          <w:szCs w:val="20"/>
        </w:rPr>
      </w:pP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Naše pozornost se soust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ř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e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ď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uje na ty, kterým budou sloužit. Na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ší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m c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í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lem je vytv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á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ř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et jedine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č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n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é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prostory, které zvyšují produktivitu, pohodlí a celkový prožitek, a to nejen pro své uživatele, ale i pro širší ve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ř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ejnost. Jako integrovan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ý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developer s evropskou p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ů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sobnost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í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sv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é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stavby navrhujeme, realizujeme a spravujeme, od sídel významných společností přes obchodní centra až po co-</w:t>
      </w:r>
      <w:proofErr w:type="spellStart"/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workingové</w:t>
      </w:r>
      <w:proofErr w:type="spellEnd"/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prostory. Zároveň plníme funkci investičního správce. Působíme ve Velké Británii, Polsku, České republice, Maďarsku a na Slovensku a zkoumáme možnosti rozvoje v Německu.</w:t>
      </w:r>
    </w:p>
    <w:p w14:paraId="507C481D" w14:textId="77777777" w:rsidR="00F16745" w:rsidRPr="00890F56" w:rsidRDefault="00F16745" w:rsidP="00F16745">
      <w:pPr>
        <w:jc w:val="both"/>
        <w:rPr>
          <w:rFonts w:ascii="AvenirNext LT Pro Regular" w:eastAsia="MS Mincho" w:hAnsi="AvenirNext LT Pro Regular"/>
          <w:color w:val="808080"/>
          <w:sz w:val="20"/>
          <w:szCs w:val="20"/>
        </w:rPr>
      </w:pPr>
    </w:p>
    <w:p w14:paraId="4AE755F4" w14:textId="77777777" w:rsidR="00F16745" w:rsidRPr="00890F56" w:rsidRDefault="00F16745" w:rsidP="00F16745">
      <w:pPr>
        <w:jc w:val="both"/>
        <w:rPr>
          <w:rFonts w:ascii="AvenirNext LT Pro Regular" w:eastAsia="MS Mincho" w:hAnsi="AvenirNext LT Pro Regular"/>
          <w:color w:val="808080"/>
          <w:sz w:val="20"/>
          <w:szCs w:val="20"/>
        </w:rPr>
      </w:pP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Od založení HB </w:t>
      </w:r>
      <w:proofErr w:type="spellStart"/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Reavis</w:t>
      </w:r>
      <w:proofErr w:type="spellEnd"/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v roce 1993 překročila celková plocha našich dokončených stavebních projekt</w:t>
      </w:r>
      <w:r w:rsidRPr="00890F56">
        <w:rPr>
          <w:rFonts w:ascii="AvenirNext LT Pro Regular" w:eastAsia="MS Mincho" w:hAnsi="AvenirNext LT Pro Regular" w:hint="eastAsia"/>
          <w:color w:val="808080"/>
          <w:sz w:val="20"/>
          <w:szCs w:val="20"/>
        </w:rPr>
        <w:t>ů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1 milión m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  <w:vertAlign w:val="superscript"/>
        </w:rPr>
        <w:t>2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, dalších téměř 1,3 miliónu m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  <w:vertAlign w:val="superscript"/>
        </w:rPr>
        <w:t>2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developerských projektů v hodnotě 7 miliard eur je v různém stádiu rozpracování. Více než 87 % našeho portfolia tvoří moderní kancelářské prostory, a jsme tak jedním z p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ř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edn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í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ch poskytovatel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ů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pracovi</w:t>
      </w:r>
      <w:r w:rsidRPr="00890F56">
        <w:rPr>
          <w:rFonts w:ascii="AvenirNext LT Pro Regular" w:eastAsia="MS Mincho" w:hAnsi="AvenirNext LT Pro Regular" w:cs="Malgun Gothic"/>
          <w:color w:val="808080"/>
          <w:sz w:val="20"/>
          <w:szCs w:val="20"/>
        </w:rPr>
        <w:t>š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ť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v Evrop</w:t>
      </w:r>
      <w:r w:rsidRPr="00890F56">
        <w:rPr>
          <w:rFonts w:ascii="AvenirNext LT Pro Regular" w:eastAsia="MS Mincho" w:hAnsi="AvenirNext LT Pro Regular" w:cs="Calibri"/>
          <w:color w:val="808080"/>
          <w:sz w:val="20"/>
          <w:szCs w:val="20"/>
        </w:rPr>
        <w:t>ě</w:t>
      </w: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. V současnosti probíhají práce na dalších 8 projektech s </w:t>
      </w:r>
      <w:proofErr w:type="gramStart"/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předpokládanou</w:t>
      </w:r>
      <w:proofErr w:type="gramEnd"/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pronajímatelnou plochu o velikosti 385 000 m², jejíž hodnota dosahuje 1,7 miliard eur. (To vše v závislosti na možných změnách v plánech, povoleních, při výstavbě a také dle celkového vývoje podmínek na trhu.)</w:t>
      </w:r>
      <w:r w:rsidRPr="00890F56">
        <w:rPr>
          <w:rFonts w:ascii="AvenirNext LT Pro Regular" w:eastAsia="MS Mincho" w:hAnsi="AvenirNext LT Pro Regular"/>
          <w:b/>
          <w:color w:val="808080"/>
          <w:sz w:val="20"/>
          <w:szCs w:val="20"/>
        </w:rPr>
        <w:t xml:space="preserve"> </w:t>
      </w:r>
    </w:p>
    <w:p w14:paraId="27D94E2E" w14:textId="77777777" w:rsidR="00F16745" w:rsidRPr="00890F56" w:rsidRDefault="00F16745" w:rsidP="00F16745">
      <w:pPr>
        <w:jc w:val="both"/>
        <w:rPr>
          <w:rFonts w:ascii="AvenirNext LT Pro Regular" w:eastAsia="MS Mincho" w:hAnsi="AvenirNext LT Pro Regular"/>
          <w:color w:val="808080"/>
          <w:sz w:val="20"/>
          <w:szCs w:val="20"/>
        </w:rPr>
      </w:pP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</w:t>
      </w:r>
    </w:p>
    <w:p w14:paraId="5698FAB3" w14:textId="77777777" w:rsidR="00F16745" w:rsidRDefault="00F16745" w:rsidP="00F16745">
      <w:pPr>
        <w:jc w:val="both"/>
        <w:rPr>
          <w:rFonts w:ascii="AvenirNext LT Pro Regular" w:eastAsia="MS Mincho" w:hAnsi="AvenirNext LT Pro Regular"/>
          <w:color w:val="808080"/>
          <w:sz w:val="20"/>
          <w:szCs w:val="20"/>
        </w:rPr>
      </w:pPr>
      <w:r w:rsidRPr="00890F56">
        <w:rPr>
          <w:rFonts w:ascii="AvenirNext LT Pro Regular" w:eastAsia="MS Mincho" w:hAnsi="AvenirNext LT Pro Regular"/>
          <w:color w:val="808080"/>
          <w:sz w:val="20"/>
          <w:szCs w:val="20"/>
        </w:rPr>
        <w:t>Díky kapitálu přesahujícímu 1,2 miliardy EUR a týmu 700 lidí můžeme hrdě prohlásit, že patříme mezi evropské špičky na poli nemovitostí.</w:t>
      </w:r>
    </w:p>
    <w:p w14:paraId="45D68383" w14:textId="77777777" w:rsidR="00F16745" w:rsidRDefault="00F16745" w:rsidP="00F16745">
      <w:pPr>
        <w:jc w:val="both"/>
        <w:rPr>
          <w:rFonts w:ascii="AvenirNext LT Pro Regular" w:eastAsia="MS Mincho" w:hAnsi="AvenirNext LT Pro Regular"/>
          <w:color w:val="808080"/>
          <w:sz w:val="20"/>
          <w:szCs w:val="20"/>
        </w:rPr>
      </w:pPr>
    </w:p>
    <w:p w14:paraId="5180144D" w14:textId="77777777" w:rsidR="00F16745" w:rsidRPr="00197FB2" w:rsidRDefault="00F16745" w:rsidP="00F16745">
      <w:pPr>
        <w:jc w:val="both"/>
        <w:rPr>
          <w:rFonts w:ascii="AvenirNext LT Pro Regular" w:eastAsia="MS Mincho" w:hAnsi="AvenirNext LT Pro Regular"/>
          <w:color w:val="808080"/>
          <w:sz w:val="20"/>
          <w:szCs w:val="20"/>
        </w:rPr>
      </w:pPr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>Mimo</w:t>
      </w:r>
      <w:r w:rsidRPr="00197FB2">
        <w:rPr>
          <w:rFonts w:ascii="AvenirNext LT Pro Regular" w:eastAsia="MS Mincho" w:hAnsi="AvenirNext LT Pro Regular" w:hint="eastAsia"/>
          <w:color w:val="808080"/>
          <w:sz w:val="20"/>
          <w:szCs w:val="20"/>
        </w:rPr>
        <w:t>řá</w:t>
      </w:r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>dn</w:t>
      </w:r>
      <w:r w:rsidRPr="00197FB2">
        <w:rPr>
          <w:rFonts w:ascii="AvenirNext LT Pro Regular" w:eastAsia="MS Mincho" w:hAnsi="AvenirNext LT Pro Regular" w:hint="eastAsia"/>
          <w:color w:val="808080"/>
          <w:sz w:val="20"/>
          <w:szCs w:val="20"/>
        </w:rPr>
        <w:t>ě</w:t>
      </w:r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vysoké standardy, které stanovujeme s ohledem na kvalitu a udržitelnost, byly ocen</w:t>
      </w:r>
      <w:r w:rsidRPr="00197FB2">
        <w:rPr>
          <w:rFonts w:ascii="AvenirNext LT Pro Regular" w:eastAsia="MS Mincho" w:hAnsi="AvenirNext LT Pro Regular" w:hint="eastAsia"/>
          <w:color w:val="808080"/>
          <w:sz w:val="20"/>
          <w:szCs w:val="20"/>
        </w:rPr>
        <w:t>ě</w:t>
      </w:r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>ny sérií cen v mezinárodním m</w:t>
      </w:r>
      <w:r w:rsidRPr="00197FB2">
        <w:rPr>
          <w:rFonts w:ascii="AvenirNext LT Pro Regular" w:eastAsia="MS Mincho" w:hAnsi="AvenirNext LT Pro Regular" w:hint="eastAsia"/>
          <w:color w:val="808080"/>
          <w:sz w:val="20"/>
          <w:szCs w:val="20"/>
        </w:rPr>
        <w:t>ěří</w:t>
      </w:r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>tku, v</w:t>
      </w:r>
      <w:r w:rsidRPr="00197FB2">
        <w:rPr>
          <w:rFonts w:ascii="AvenirNext LT Pro Regular" w:eastAsia="MS Mincho" w:hAnsi="AvenirNext LT Pro Regular" w:hint="eastAsia"/>
          <w:color w:val="808080"/>
          <w:sz w:val="20"/>
          <w:szCs w:val="20"/>
        </w:rPr>
        <w:t>č</w:t>
      </w:r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>etn</w:t>
      </w:r>
      <w:r w:rsidRPr="00197FB2">
        <w:rPr>
          <w:rFonts w:ascii="AvenirNext LT Pro Regular" w:eastAsia="MS Mincho" w:hAnsi="AvenirNext LT Pro Regular" w:hint="eastAsia"/>
          <w:color w:val="808080"/>
          <w:sz w:val="20"/>
          <w:szCs w:val="20"/>
        </w:rPr>
        <w:t>ě</w:t>
      </w:r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</w:t>
      </w:r>
      <w:r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ocenění </w:t>
      </w:r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>„Nejlepší zam</w:t>
      </w:r>
      <w:r w:rsidRPr="00197FB2">
        <w:rPr>
          <w:rFonts w:ascii="AvenirNext LT Pro Regular" w:eastAsia="MS Mincho" w:hAnsi="AvenirNext LT Pro Regular" w:hint="eastAsia"/>
          <w:color w:val="808080"/>
          <w:sz w:val="20"/>
          <w:szCs w:val="20"/>
        </w:rPr>
        <w:t>ě</w:t>
      </w:r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>stnavatel v Polsku“</w:t>
      </w:r>
      <w:r>
        <w:rPr>
          <w:rFonts w:ascii="AvenirNext LT Pro Regular" w:eastAsia="MS Mincho" w:hAnsi="AvenirNext LT Pro Regular"/>
          <w:color w:val="808080"/>
          <w:sz w:val="20"/>
          <w:szCs w:val="20"/>
        </w:rPr>
        <w:t>, které</w:t>
      </w:r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</w:t>
      </w:r>
      <w:r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nám </w:t>
      </w:r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>ud</w:t>
      </w:r>
      <w:r w:rsidRPr="00197FB2">
        <w:rPr>
          <w:rFonts w:ascii="AvenirNext LT Pro Regular" w:eastAsia="MS Mincho" w:hAnsi="AvenirNext LT Pro Regular" w:hint="eastAsia"/>
          <w:color w:val="808080"/>
          <w:sz w:val="20"/>
          <w:szCs w:val="20"/>
        </w:rPr>
        <w:t>ě</w:t>
      </w:r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lil AON </w:t>
      </w:r>
      <w:proofErr w:type="spellStart"/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>Hewitt</w:t>
      </w:r>
      <w:proofErr w:type="spellEnd"/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v roce 2016, „Nejlepší evropský kancelá</w:t>
      </w:r>
      <w:r w:rsidRPr="00197FB2">
        <w:rPr>
          <w:rFonts w:ascii="AvenirNext LT Pro Regular" w:eastAsia="MS Mincho" w:hAnsi="AvenirNext LT Pro Regular" w:hint="eastAsia"/>
          <w:color w:val="808080"/>
          <w:sz w:val="20"/>
          <w:szCs w:val="20"/>
        </w:rPr>
        <w:t>ř</w:t>
      </w:r>
      <w:r w:rsidRPr="00197FB2"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ský developer roku 2016“ </w:t>
      </w:r>
      <w:r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z udílení cen </w:t>
      </w:r>
      <w:proofErr w:type="spellStart"/>
      <w:r>
        <w:rPr>
          <w:rFonts w:ascii="AvenirNext LT Pro Regular" w:eastAsia="MS Mincho" w:hAnsi="AvenirNext LT Pro Regular"/>
          <w:color w:val="808080"/>
          <w:sz w:val="20"/>
          <w:szCs w:val="20"/>
        </w:rPr>
        <w:t>World</w:t>
      </w:r>
      <w:proofErr w:type="spellEnd"/>
      <w:r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Finance, „Kancelářský developer 2017“ z Výročních investorských ocenění pro střední a východní Evropu </w:t>
      </w:r>
      <w:proofErr w:type="spellStart"/>
      <w:r>
        <w:rPr>
          <w:rFonts w:ascii="AvenirNext LT Pro Regular" w:eastAsia="MS Mincho" w:hAnsi="AvenirNext LT Pro Regular"/>
          <w:color w:val="808080"/>
          <w:sz w:val="20"/>
          <w:szCs w:val="20"/>
        </w:rPr>
        <w:t>EuropaProperty</w:t>
      </w:r>
      <w:proofErr w:type="spellEnd"/>
      <w:r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nebo „Globální realitní investor roku 2017“  od </w:t>
      </w:r>
      <w:proofErr w:type="spellStart"/>
      <w:r>
        <w:rPr>
          <w:rFonts w:ascii="AvenirNext LT Pro Regular" w:eastAsia="MS Mincho" w:hAnsi="AvenirNext LT Pro Regular"/>
          <w:color w:val="808080"/>
          <w:sz w:val="20"/>
          <w:szCs w:val="20"/>
        </w:rPr>
        <w:t>Estate</w:t>
      </w:r>
      <w:proofErr w:type="spellEnd"/>
      <w:r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</w:t>
      </w:r>
      <w:proofErr w:type="spellStart"/>
      <w:r>
        <w:rPr>
          <w:rFonts w:ascii="AvenirNext LT Pro Regular" w:eastAsia="MS Mincho" w:hAnsi="AvenirNext LT Pro Regular"/>
          <w:color w:val="808080"/>
          <w:sz w:val="20"/>
          <w:szCs w:val="20"/>
        </w:rPr>
        <w:t>Gazzette</w:t>
      </w:r>
      <w:proofErr w:type="spellEnd"/>
      <w:r>
        <w:rPr>
          <w:rFonts w:ascii="AvenirNext LT Pro Regular" w:eastAsia="MS Mincho" w:hAnsi="AvenirNext LT Pro Regular"/>
          <w:color w:val="808080"/>
          <w:sz w:val="20"/>
          <w:szCs w:val="20"/>
        </w:rPr>
        <w:t xml:space="preserve"> ve Velké Británii.   </w:t>
      </w:r>
    </w:p>
    <w:p w14:paraId="3997B466" w14:textId="77777777" w:rsidR="00F16745" w:rsidRPr="00197FB2" w:rsidRDefault="00F16745" w:rsidP="00F16745">
      <w:pPr>
        <w:jc w:val="both"/>
        <w:rPr>
          <w:rFonts w:ascii="AvenirNext LT Pro Regular" w:eastAsia="MS Mincho" w:hAnsi="AvenirNext LT Pro Regular"/>
          <w:color w:val="808080"/>
          <w:sz w:val="20"/>
          <w:szCs w:val="20"/>
        </w:rPr>
      </w:pPr>
    </w:p>
    <w:p w14:paraId="0BF09283" w14:textId="77777777" w:rsidR="00F16745" w:rsidRPr="00197FB2" w:rsidRDefault="00F16745" w:rsidP="00F16745">
      <w:pPr>
        <w:jc w:val="both"/>
        <w:rPr>
          <w:rFonts w:ascii="AvenirNext LT Pro Regular" w:hAnsi="AvenirNext LT Pro Regular"/>
          <w:color w:val="808080"/>
          <w:sz w:val="20"/>
          <w:szCs w:val="20"/>
        </w:rPr>
      </w:pPr>
      <w:r w:rsidRPr="00197FB2">
        <w:rPr>
          <w:rFonts w:ascii="AvenirNext LT Pro Regular" w:hAnsi="AvenirNext LT Pro Regular"/>
          <w:color w:val="808080"/>
          <w:sz w:val="20"/>
          <w:szCs w:val="20"/>
        </w:rPr>
        <w:t xml:space="preserve">Více informací na </w:t>
      </w:r>
      <w:hyperlink r:id="rId9" w:history="1">
        <w:r w:rsidRPr="00197FB2">
          <w:rPr>
            <w:rFonts w:ascii="AvenirNext LT Pro Regular" w:hAnsi="AvenirNext LT Pro Regular"/>
            <w:color w:val="0563C1"/>
            <w:sz w:val="20"/>
            <w:szCs w:val="20"/>
            <w:u w:val="single"/>
          </w:rPr>
          <w:t>http://www.hbreavis.com</w:t>
        </w:r>
      </w:hyperlink>
    </w:p>
    <w:p w14:paraId="089972A7" w14:textId="77777777" w:rsidR="00F16745" w:rsidRPr="00F16745" w:rsidRDefault="00F16745" w:rsidP="00F16745">
      <w:pPr>
        <w:spacing w:line="276" w:lineRule="auto"/>
        <w:jc w:val="both"/>
        <w:rPr>
          <w:color w:val="222222"/>
        </w:rPr>
      </w:pPr>
    </w:p>
    <w:sectPr w:rsidR="00F16745" w:rsidRPr="00F16745" w:rsidSect="003D226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814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CA872" w14:textId="77777777" w:rsidR="009557BE" w:rsidRDefault="009557BE" w:rsidP="0072408C">
      <w:r>
        <w:separator/>
      </w:r>
    </w:p>
  </w:endnote>
  <w:endnote w:type="continuationSeparator" w:id="0">
    <w:p w14:paraId="335BCBE5" w14:textId="77777777" w:rsidR="009557BE" w:rsidRDefault="009557BE" w:rsidP="0072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Trebuchet MS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9D4C5" w14:textId="77777777" w:rsidR="00A92A19" w:rsidRPr="003D29EA" w:rsidRDefault="00A92A19" w:rsidP="003D29EA">
    <w:pPr>
      <w:pStyle w:val="addressfooter"/>
    </w:pPr>
    <w:r w:rsidRPr="007751C7">
      <w:rPr>
        <w:noProof/>
        <w:lang w:val="cs-CZ" w:eastAsia="cs-CZ"/>
      </w:rPr>
      <w:drawing>
        <wp:inline distT="0" distB="0" distL="0" distR="0" wp14:anchorId="2A921589" wp14:editId="4150E683">
          <wp:extent cx="698500" cy="88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A7B03" w14:textId="77777777" w:rsidR="00A92A19" w:rsidRPr="007751C7" w:rsidRDefault="00A92A19" w:rsidP="007F42B5">
    <w:pPr>
      <w:pStyle w:val="addressfooter"/>
    </w:pPr>
    <w:r w:rsidRPr="007751C7">
      <w:rPr>
        <w:noProof/>
        <w:lang w:val="cs-CZ" w:eastAsia="cs-CZ"/>
      </w:rPr>
      <w:drawing>
        <wp:inline distT="0" distB="0" distL="0" distR="0" wp14:anchorId="4707A90B" wp14:editId="0BECE6F0">
          <wp:extent cx="698500" cy="889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05529" w14:textId="77777777" w:rsidR="009557BE" w:rsidRDefault="009557BE" w:rsidP="0072408C">
      <w:r>
        <w:separator/>
      </w:r>
    </w:p>
  </w:footnote>
  <w:footnote w:type="continuationSeparator" w:id="0">
    <w:p w14:paraId="0FBD2223" w14:textId="77777777" w:rsidR="009557BE" w:rsidRDefault="009557BE" w:rsidP="0072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BB263" w14:textId="77777777" w:rsidR="00A92A19" w:rsidRDefault="00A92A19" w:rsidP="00E47E5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7F4B2" w14:textId="77777777" w:rsidR="00A92A19" w:rsidRDefault="00A92A19" w:rsidP="000D2546">
    <w:pPr>
      <w:pStyle w:val="addressfooter"/>
      <w:ind w:left="0"/>
    </w:pPr>
  </w:p>
  <w:p w14:paraId="09733C57" w14:textId="77777777" w:rsidR="00A92A19" w:rsidRDefault="00A92A19" w:rsidP="00787F43">
    <w:pPr>
      <w:pStyle w:val="addressfooter"/>
      <w:ind w:left="0" w:right="680"/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 wp14:anchorId="57A813D8" wp14:editId="660E20A8">
          <wp:simplePos x="0" y="0"/>
          <wp:positionH relativeFrom="page">
            <wp:posOffset>4937760</wp:posOffset>
          </wp:positionH>
          <wp:positionV relativeFrom="page">
            <wp:posOffset>182880</wp:posOffset>
          </wp:positionV>
          <wp:extent cx="2450520" cy="1206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20" cy="120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57927"/>
    <w:multiLevelType w:val="multilevel"/>
    <w:tmpl w:val="8B26A854"/>
    <w:numStyleLink w:val="111111"/>
  </w:abstractNum>
  <w:abstractNum w:abstractNumId="14">
    <w:nsid w:val="14053254"/>
    <w:multiLevelType w:val="multilevel"/>
    <w:tmpl w:val="3F3EB8AC"/>
    <w:numStyleLink w:val="Bullets"/>
  </w:abstractNum>
  <w:abstractNum w:abstractNumId="15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6">
    <w:nsid w:val="1DDD5B92"/>
    <w:multiLevelType w:val="hybridMultilevel"/>
    <w:tmpl w:val="39D4F7A0"/>
    <w:lvl w:ilvl="0" w:tplc="28C46D14">
      <w:numFmt w:val="bullet"/>
      <w:lvlText w:val="-"/>
      <w:lvlJc w:val="left"/>
      <w:pPr>
        <w:ind w:left="720" w:hanging="360"/>
      </w:pPr>
      <w:rPr>
        <w:rFonts w:ascii="Avenir LT Std 55 Roman" w:eastAsiaTheme="minorEastAsia" w:hAnsi="Avenir LT Std 55 Roman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8503A"/>
    <w:multiLevelType w:val="hybridMultilevel"/>
    <w:tmpl w:val="019AB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F01D6"/>
    <w:multiLevelType w:val="multilevel"/>
    <w:tmpl w:val="274AA582"/>
    <w:numStyleLink w:val="Nos"/>
  </w:abstractNum>
  <w:abstractNum w:abstractNumId="19">
    <w:nsid w:val="32257403"/>
    <w:multiLevelType w:val="hybridMultilevel"/>
    <w:tmpl w:val="BE28C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1">
    <w:nsid w:val="548D6E9F"/>
    <w:multiLevelType w:val="multilevel"/>
    <w:tmpl w:val="8B26A854"/>
    <w:numStyleLink w:val="111111"/>
  </w:abstractNum>
  <w:abstractNum w:abstractNumId="22">
    <w:nsid w:val="5BD30730"/>
    <w:multiLevelType w:val="hybridMultilevel"/>
    <w:tmpl w:val="C6AC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C071C"/>
    <w:multiLevelType w:val="hybridMultilevel"/>
    <w:tmpl w:val="570A6DE6"/>
    <w:lvl w:ilvl="0" w:tplc="5066E72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6">
    <w:nsid w:val="70221DF8"/>
    <w:multiLevelType w:val="multilevel"/>
    <w:tmpl w:val="BD1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8">
    <w:nsid w:val="7AA25FD6"/>
    <w:multiLevelType w:val="multilevel"/>
    <w:tmpl w:val="274AA582"/>
    <w:numStyleLink w:val="Nos"/>
  </w:abstractNum>
  <w:abstractNum w:abstractNumId="29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7"/>
  </w:num>
  <w:num w:numId="14">
    <w:abstractNumId w:val="14"/>
  </w:num>
  <w:num w:numId="1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5"/>
  </w:num>
  <w:num w:numId="18">
    <w:abstractNumId w:val="20"/>
  </w:num>
  <w:num w:numId="19">
    <w:abstractNumId w:val="18"/>
  </w:num>
  <w:num w:numId="20">
    <w:abstractNumId w:val="13"/>
  </w:num>
  <w:num w:numId="21">
    <w:abstractNumId w:val="15"/>
  </w:num>
  <w:num w:numId="22">
    <w:abstractNumId w:val="28"/>
  </w:num>
  <w:num w:numId="23">
    <w:abstractNumId w:val="29"/>
  </w:num>
  <w:num w:numId="24">
    <w:abstractNumId w:val="24"/>
  </w:num>
  <w:num w:numId="25">
    <w:abstractNumId w:val="19"/>
  </w:num>
  <w:num w:numId="26">
    <w:abstractNumId w:val="16"/>
  </w:num>
  <w:num w:numId="27">
    <w:abstractNumId w:val="22"/>
  </w:num>
  <w:num w:numId="28">
    <w:abstractNumId w:val="26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6" w:nlCheck="1" w:checkStyle="1"/>
  <w:activeWritingStyle w:appName="MSWord" w:lang="cs-CZ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sLAwMzQ2NzMyN7VQ0lEKTi0uzszPAykwrAUAlerLZywAAAA="/>
  </w:docVars>
  <w:rsids>
    <w:rsidRoot w:val="00E85C1A"/>
    <w:rsid w:val="00000CBE"/>
    <w:rsid w:val="000063F2"/>
    <w:rsid w:val="000130A3"/>
    <w:rsid w:val="00015533"/>
    <w:rsid w:val="00015D29"/>
    <w:rsid w:val="0002117C"/>
    <w:rsid w:val="0002175F"/>
    <w:rsid w:val="000256E3"/>
    <w:rsid w:val="0003120B"/>
    <w:rsid w:val="00031334"/>
    <w:rsid w:val="000322B1"/>
    <w:rsid w:val="00033C71"/>
    <w:rsid w:val="00037264"/>
    <w:rsid w:val="00037976"/>
    <w:rsid w:val="000427AC"/>
    <w:rsid w:val="0004564A"/>
    <w:rsid w:val="00051C7A"/>
    <w:rsid w:val="000539BE"/>
    <w:rsid w:val="00056A04"/>
    <w:rsid w:val="00061C1E"/>
    <w:rsid w:val="00062B24"/>
    <w:rsid w:val="00072795"/>
    <w:rsid w:val="000729A4"/>
    <w:rsid w:val="00073175"/>
    <w:rsid w:val="000828F1"/>
    <w:rsid w:val="000860F8"/>
    <w:rsid w:val="00090763"/>
    <w:rsid w:val="000946C8"/>
    <w:rsid w:val="0009737E"/>
    <w:rsid w:val="0009785A"/>
    <w:rsid w:val="00097BC3"/>
    <w:rsid w:val="000A0787"/>
    <w:rsid w:val="000A11A7"/>
    <w:rsid w:val="000A1B57"/>
    <w:rsid w:val="000A4720"/>
    <w:rsid w:val="000A69F8"/>
    <w:rsid w:val="000B10DD"/>
    <w:rsid w:val="000B37CB"/>
    <w:rsid w:val="000B4768"/>
    <w:rsid w:val="000B4BB1"/>
    <w:rsid w:val="000B4F7E"/>
    <w:rsid w:val="000B65D3"/>
    <w:rsid w:val="000B6BF1"/>
    <w:rsid w:val="000B7AEF"/>
    <w:rsid w:val="000D1019"/>
    <w:rsid w:val="000D2546"/>
    <w:rsid w:val="000D3F4D"/>
    <w:rsid w:val="000E3669"/>
    <w:rsid w:val="000E5D51"/>
    <w:rsid w:val="000F1074"/>
    <w:rsid w:val="000F4912"/>
    <w:rsid w:val="000F6E55"/>
    <w:rsid w:val="000F761F"/>
    <w:rsid w:val="0010173D"/>
    <w:rsid w:val="001026C1"/>
    <w:rsid w:val="00104190"/>
    <w:rsid w:val="0010619C"/>
    <w:rsid w:val="00106A76"/>
    <w:rsid w:val="00107107"/>
    <w:rsid w:val="001126D8"/>
    <w:rsid w:val="001139C0"/>
    <w:rsid w:val="0011487B"/>
    <w:rsid w:val="001171F6"/>
    <w:rsid w:val="001220FE"/>
    <w:rsid w:val="00122F12"/>
    <w:rsid w:val="00123E39"/>
    <w:rsid w:val="0012488C"/>
    <w:rsid w:val="00126646"/>
    <w:rsid w:val="00134680"/>
    <w:rsid w:val="0013612A"/>
    <w:rsid w:val="00137192"/>
    <w:rsid w:val="00140E2A"/>
    <w:rsid w:val="00141E6F"/>
    <w:rsid w:val="00143401"/>
    <w:rsid w:val="00145B04"/>
    <w:rsid w:val="00151FE6"/>
    <w:rsid w:val="00153813"/>
    <w:rsid w:val="0015746A"/>
    <w:rsid w:val="00157C21"/>
    <w:rsid w:val="00157EC0"/>
    <w:rsid w:val="0016444B"/>
    <w:rsid w:val="001670ED"/>
    <w:rsid w:val="00171482"/>
    <w:rsid w:val="00175DB0"/>
    <w:rsid w:val="00181437"/>
    <w:rsid w:val="00186359"/>
    <w:rsid w:val="001954C2"/>
    <w:rsid w:val="00196DF4"/>
    <w:rsid w:val="0019731C"/>
    <w:rsid w:val="001A03E7"/>
    <w:rsid w:val="001A3A09"/>
    <w:rsid w:val="001A3FCE"/>
    <w:rsid w:val="001A480A"/>
    <w:rsid w:val="001A4815"/>
    <w:rsid w:val="001B06BD"/>
    <w:rsid w:val="001B2F04"/>
    <w:rsid w:val="001B4407"/>
    <w:rsid w:val="001B48EF"/>
    <w:rsid w:val="001B6468"/>
    <w:rsid w:val="001C28BA"/>
    <w:rsid w:val="001C3A0D"/>
    <w:rsid w:val="001C45A6"/>
    <w:rsid w:val="001C65E4"/>
    <w:rsid w:val="001D1074"/>
    <w:rsid w:val="001D1963"/>
    <w:rsid w:val="001D6FE9"/>
    <w:rsid w:val="001E15CC"/>
    <w:rsid w:val="001E2816"/>
    <w:rsid w:val="001F0155"/>
    <w:rsid w:val="001F117B"/>
    <w:rsid w:val="001F224F"/>
    <w:rsid w:val="001F3A59"/>
    <w:rsid w:val="001F4B3C"/>
    <w:rsid w:val="001F7138"/>
    <w:rsid w:val="00202B07"/>
    <w:rsid w:val="00203FF2"/>
    <w:rsid w:val="0020761C"/>
    <w:rsid w:val="0021073E"/>
    <w:rsid w:val="00214848"/>
    <w:rsid w:val="002249F4"/>
    <w:rsid w:val="00232D8F"/>
    <w:rsid w:val="002337CE"/>
    <w:rsid w:val="00234699"/>
    <w:rsid w:val="002370E4"/>
    <w:rsid w:val="00237F49"/>
    <w:rsid w:val="00240DCE"/>
    <w:rsid w:val="00244CD3"/>
    <w:rsid w:val="00246974"/>
    <w:rsid w:val="002510D3"/>
    <w:rsid w:val="0026712F"/>
    <w:rsid w:val="00272369"/>
    <w:rsid w:val="00276EF1"/>
    <w:rsid w:val="00280146"/>
    <w:rsid w:val="0028030E"/>
    <w:rsid w:val="00281287"/>
    <w:rsid w:val="00286938"/>
    <w:rsid w:val="002A2A33"/>
    <w:rsid w:val="002A6A06"/>
    <w:rsid w:val="002B2599"/>
    <w:rsid w:val="002B6CD2"/>
    <w:rsid w:val="002B700C"/>
    <w:rsid w:val="002C311B"/>
    <w:rsid w:val="002C3152"/>
    <w:rsid w:val="002C56AE"/>
    <w:rsid w:val="002C6DBE"/>
    <w:rsid w:val="002D0D33"/>
    <w:rsid w:val="002D0D9C"/>
    <w:rsid w:val="002D156D"/>
    <w:rsid w:val="002D358F"/>
    <w:rsid w:val="002D5248"/>
    <w:rsid w:val="002E3271"/>
    <w:rsid w:val="002E3E2E"/>
    <w:rsid w:val="002E4B64"/>
    <w:rsid w:val="002F0573"/>
    <w:rsid w:val="002F18B7"/>
    <w:rsid w:val="002F43C8"/>
    <w:rsid w:val="002F6BA2"/>
    <w:rsid w:val="002F7A43"/>
    <w:rsid w:val="00300122"/>
    <w:rsid w:val="00300E22"/>
    <w:rsid w:val="00303875"/>
    <w:rsid w:val="00306C71"/>
    <w:rsid w:val="003106BA"/>
    <w:rsid w:val="00310FCD"/>
    <w:rsid w:val="0031216B"/>
    <w:rsid w:val="003171D5"/>
    <w:rsid w:val="00321545"/>
    <w:rsid w:val="00323AC6"/>
    <w:rsid w:val="00324434"/>
    <w:rsid w:val="00324F87"/>
    <w:rsid w:val="00330AF3"/>
    <w:rsid w:val="00332C92"/>
    <w:rsid w:val="00333624"/>
    <w:rsid w:val="00345803"/>
    <w:rsid w:val="00345C07"/>
    <w:rsid w:val="003469A2"/>
    <w:rsid w:val="00352021"/>
    <w:rsid w:val="00354456"/>
    <w:rsid w:val="00354F96"/>
    <w:rsid w:val="00360E83"/>
    <w:rsid w:val="003622C4"/>
    <w:rsid w:val="00363185"/>
    <w:rsid w:val="00365406"/>
    <w:rsid w:val="00367204"/>
    <w:rsid w:val="00372FF1"/>
    <w:rsid w:val="00387F1A"/>
    <w:rsid w:val="00391AB0"/>
    <w:rsid w:val="00392605"/>
    <w:rsid w:val="00396679"/>
    <w:rsid w:val="00396810"/>
    <w:rsid w:val="003969A1"/>
    <w:rsid w:val="00396FA5"/>
    <w:rsid w:val="003A0F7D"/>
    <w:rsid w:val="003A242D"/>
    <w:rsid w:val="003A3443"/>
    <w:rsid w:val="003A5512"/>
    <w:rsid w:val="003A5CFC"/>
    <w:rsid w:val="003A7CFF"/>
    <w:rsid w:val="003B0DBB"/>
    <w:rsid w:val="003B36F1"/>
    <w:rsid w:val="003B4D80"/>
    <w:rsid w:val="003C08EE"/>
    <w:rsid w:val="003C3A53"/>
    <w:rsid w:val="003C532A"/>
    <w:rsid w:val="003C6870"/>
    <w:rsid w:val="003C7E56"/>
    <w:rsid w:val="003D226C"/>
    <w:rsid w:val="003D29EA"/>
    <w:rsid w:val="003D3E8F"/>
    <w:rsid w:val="003D443F"/>
    <w:rsid w:val="003D7707"/>
    <w:rsid w:val="003E1744"/>
    <w:rsid w:val="003E5AEE"/>
    <w:rsid w:val="003F1454"/>
    <w:rsid w:val="003F2E36"/>
    <w:rsid w:val="003F43D5"/>
    <w:rsid w:val="003F73B3"/>
    <w:rsid w:val="00400D17"/>
    <w:rsid w:val="00407266"/>
    <w:rsid w:val="00411C28"/>
    <w:rsid w:val="0041310F"/>
    <w:rsid w:val="00415245"/>
    <w:rsid w:val="00415601"/>
    <w:rsid w:val="004212D1"/>
    <w:rsid w:val="00421557"/>
    <w:rsid w:val="00421BA1"/>
    <w:rsid w:val="0042380E"/>
    <w:rsid w:val="004265E4"/>
    <w:rsid w:val="00426F33"/>
    <w:rsid w:val="00427AE8"/>
    <w:rsid w:val="00431E6F"/>
    <w:rsid w:val="004331B8"/>
    <w:rsid w:val="0043584C"/>
    <w:rsid w:val="00435AF5"/>
    <w:rsid w:val="004407BD"/>
    <w:rsid w:val="00440F31"/>
    <w:rsid w:val="004417D5"/>
    <w:rsid w:val="00443429"/>
    <w:rsid w:val="004500D6"/>
    <w:rsid w:val="004528E8"/>
    <w:rsid w:val="004553D2"/>
    <w:rsid w:val="00455BA6"/>
    <w:rsid w:val="004565E5"/>
    <w:rsid w:val="004568EA"/>
    <w:rsid w:val="00457160"/>
    <w:rsid w:val="004600C5"/>
    <w:rsid w:val="004628B8"/>
    <w:rsid w:val="0046339D"/>
    <w:rsid w:val="00465E52"/>
    <w:rsid w:val="004713E6"/>
    <w:rsid w:val="00476B13"/>
    <w:rsid w:val="00480AA4"/>
    <w:rsid w:val="0048677B"/>
    <w:rsid w:val="00490CC6"/>
    <w:rsid w:val="00490EC0"/>
    <w:rsid w:val="004920C0"/>
    <w:rsid w:val="00492CE0"/>
    <w:rsid w:val="004938DD"/>
    <w:rsid w:val="004946EF"/>
    <w:rsid w:val="00495BD6"/>
    <w:rsid w:val="00495FA9"/>
    <w:rsid w:val="004A551B"/>
    <w:rsid w:val="004A6686"/>
    <w:rsid w:val="004A6BCC"/>
    <w:rsid w:val="004A6EC5"/>
    <w:rsid w:val="004B1507"/>
    <w:rsid w:val="004B75AD"/>
    <w:rsid w:val="004C1A67"/>
    <w:rsid w:val="004C2B16"/>
    <w:rsid w:val="004C2DCD"/>
    <w:rsid w:val="004C4417"/>
    <w:rsid w:val="004C532A"/>
    <w:rsid w:val="004C5DAD"/>
    <w:rsid w:val="004D1F1B"/>
    <w:rsid w:val="004D2CE9"/>
    <w:rsid w:val="004D3CAC"/>
    <w:rsid w:val="004D401F"/>
    <w:rsid w:val="004E1027"/>
    <w:rsid w:val="004E16FD"/>
    <w:rsid w:val="004E3511"/>
    <w:rsid w:val="004E4E2B"/>
    <w:rsid w:val="004E65CE"/>
    <w:rsid w:val="004E76EF"/>
    <w:rsid w:val="004F2FBF"/>
    <w:rsid w:val="004F525A"/>
    <w:rsid w:val="004F781B"/>
    <w:rsid w:val="005003FA"/>
    <w:rsid w:val="00501813"/>
    <w:rsid w:val="0050201E"/>
    <w:rsid w:val="005068ED"/>
    <w:rsid w:val="005105C2"/>
    <w:rsid w:val="00512AD4"/>
    <w:rsid w:val="005138CD"/>
    <w:rsid w:val="005241A3"/>
    <w:rsid w:val="00525462"/>
    <w:rsid w:val="00526CCE"/>
    <w:rsid w:val="00527557"/>
    <w:rsid w:val="00530DEB"/>
    <w:rsid w:val="005317DD"/>
    <w:rsid w:val="00532036"/>
    <w:rsid w:val="005324B0"/>
    <w:rsid w:val="005329E5"/>
    <w:rsid w:val="005349F2"/>
    <w:rsid w:val="00534CC5"/>
    <w:rsid w:val="005373D9"/>
    <w:rsid w:val="00537FF3"/>
    <w:rsid w:val="00540F6B"/>
    <w:rsid w:val="00544D2F"/>
    <w:rsid w:val="00550344"/>
    <w:rsid w:val="00551B40"/>
    <w:rsid w:val="00553EFD"/>
    <w:rsid w:val="005556F5"/>
    <w:rsid w:val="00555B29"/>
    <w:rsid w:val="00557B39"/>
    <w:rsid w:val="00564606"/>
    <w:rsid w:val="00565D26"/>
    <w:rsid w:val="00565E9E"/>
    <w:rsid w:val="005709F7"/>
    <w:rsid w:val="00570FBE"/>
    <w:rsid w:val="00571DE9"/>
    <w:rsid w:val="00573C9C"/>
    <w:rsid w:val="005741CB"/>
    <w:rsid w:val="00577B26"/>
    <w:rsid w:val="00577E77"/>
    <w:rsid w:val="00580DD5"/>
    <w:rsid w:val="00583B31"/>
    <w:rsid w:val="00583BF6"/>
    <w:rsid w:val="00584F99"/>
    <w:rsid w:val="005860D4"/>
    <w:rsid w:val="005864CB"/>
    <w:rsid w:val="005908D5"/>
    <w:rsid w:val="00591469"/>
    <w:rsid w:val="00594289"/>
    <w:rsid w:val="005958C3"/>
    <w:rsid w:val="005961DC"/>
    <w:rsid w:val="005A2BF2"/>
    <w:rsid w:val="005A2DA0"/>
    <w:rsid w:val="005A4C66"/>
    <w:rsid w:val="005B0AF4"/>
    <w:rsid w:val="005B1CFA"/>
    <w:rsid w:val="005B5A31"/>
    <w:rsid w:val="005B604E"/>
    <w:rsid w:val="005C11A9"/>
    <w:rsid w:val="005C36F8"/>
    <w:rsid w:val="005C4B75"/>
    <w:rsid w:val="005C5FC2"/>
    <w:rsid w:val="005C6C81"/>
    <w:rsid w:val="005C7F73"/>
    <w:rsid w:val="005D401B"/>
    <w:rsid w:val="005D7B9F"/>
    <w:rsid w:val="005E15DB"/>
    <w:rsid w:val="005E33B0"/>
    <w:rsid w:val="005F5159"/>
    <w:rsid w:val="006039EF"/>
    <w:rsid w:val="00607205"/>
    <w:rsid w:val="00621D07"/>
    <w:rsid w:val="00621EFE"/>
    <w:rsid w:val="00632E3D"/>
    <w:rsid w:val="0063322B"/>
    <w:rsid w:val="00634462"/>
    <w:rsid w:val="0063503A"/>
    <w:rsid w:val="00640EB2"/>
    <w:rsid w:val="00646CF1"/>
    <w:rsid w:val="00651C3B"/>
    <w:rsid w:val="00651CBD"/>
    <w:rsid w:val="00663A24"/>
    <w:rsid w:val="0066619D"/>
    <w:rsid w:val="00673C12"/>
    <w:rsid w:val="0067741F"/>
    <w:rsid w:val="00681B0C"/>
    <w:rsid w:val="00684394"/>
    <w:rsid w:val="00685D5A"/>
    <w:rsid w:val="00687905"/>
    <w:rsid w:val="006906E3"/>
    <w:rsid w:val="006921D1"/>
    <w:rsid w:val="006950C8"/>
    <w:rsid w:val="006A2FBE"/>
    <w:rsid w:val="006A465C"/>
    <w:rsid w:val="006B0499"/>
    <w:rsid w:val="006B49DD"/>
    <w:rsid w:val="006C0723"/>
    <w:rsid w:val="006C32A8"/>
    <w:rsid w:val="006C3D2D"/>
    <w:rsid w:val="006C5D06"/>
    <w:rsid w:val="006C7C5F"/>
    <w:rsid w:val="006D0B77"/>
    <w:rsid w:val="006D180A"/>
    <w:rsid w:val="006D6700"/>
    <w:rsid w:val="006D6F94"/>
    <w:rsid w:val="006E2742"/>
    <w:rsid w:val="006E30BE"/>
    <w:rsid w:val="006F191B"/>
    <w:rsid w:val="006F21DF"/>
    <w:rsid w:val="006F55F6"/>
    <w:rsid w:val="007019BE"/>
    <w:rsid w:val="00702BE9"/>
    <w:rsid w:val="00703A65"/>
    <w:rsid w:val="007201AF"/>
    <w:rsid w:val="00720C44"/>
    <w:rsid w:val="007210F2"/>
    <w:rsid w:val="00722030"/>
    <w:rsid w:val="00723F90"/>
    <w:rsid w:val="0072408C"/>
    <w:rsid w:val="007248AC"/>
    <w:rsid w:val="00724B14"/>
    <w:rsid w:val="007266E7"/>
    <w:rsid w:val="00726B05"/>
    <w:rsid w:val="007277A7"/>
    <w:rsid w:val="00733454"/>
    <w:rsid w:val="0073453E"/>
    <w:rsid w:val="007350CC"/>
    <w:rsid w:val="00735CE4"/>
    <w:rsid w:val="00736D62"/>
    <w:rsid w:val="00744FDD"/>
    <w:rsid w:val="0074506C"/>
    <w:rsid w:val="00746AC4"/>
    <w:rsid w:val="007474D7"/>
    <w:rsid w:val="00751D0F"/>
    <w:rsid w:val="007550F0"/>
    <w:rsid w:val="00756B9C"/>
    <w:rsid w:val="00764811"/>
    <w:rsid w:val="007751C7"/>
    <w:rsid w:val="00776107"/>
    <w:rsid w:val="00777C19"/>
    <w:rsid w:val="007812C7"/>
    <w:rsid w:val="00782028"/>
    <w:rsid w:val="00782F1F"/>
    <w:rsid w:val="0078442D"/>
    <w:rsid w:val="00786F15"/>
    <w:rsid w:val="00787F43"/>
    <w:rsid w:val="00790C66"/>
    <w:rsid w:val="00791B0D"/>
    <w:rsid w:val="00796984"/>
    <w:rsid w:val="00796BA2"/>
    <w:rsid w:val="007A6A79"/>
    <w:rsid w:val="007B03A6"/>
    <w:rsid w:val="007B081B"/>
    <w:rsid w:val="007B1BC8"/>
    <w:rsid w:val="007B3B00"/>
    <w:rsid w:val="007B523E"/>
    <w:rsid w:val="007B6BC6"/>
    <w:rsid w:val="007B6C0A"/>
    <w:rsid w:val="007C061A"/>
    <w:rsid w:val="007C32A3"/>
    <w:rsid w:val="007C661C"/>
    <w:rsid w:val="007C6931"/>
    <w:rsid w:val="007D2096"/>
    <w:rsid w:val="007D3DEE"/>
    <w:rsid w:val="007D6579"/>
    <w:rsid w:val="007E03A5"/>
    <w:rsid w:val="007E087A"/>
    <w:rsid w:val="007E0D26"/>
    <w:rsid w:val="007E3BEA"/>
    <w:rsid w:val="007E77F3"/>
    <w:rsid w:val="007F1BC0"/>
    <w:rsid w:val="007F3649"/>
    <w:rsid w:val="007F42B5"/>
    <w:rsid w:val="007F5545"/>
    <w:rsid w:val="007F575C"/>
    <w:rsid w:val="007F72D8"/>
    <w:rsid w:val="007F7A08"/>
    <w:rsid w:val="0080105A"/>
    <w:rsid w:val="00807283"/>
    <w:rsid w:val="00813A1D"/>
    <w:rsid w:val="00813AB7"/>
    <w:rsid w:val="008147AB"/>
    <w:rsid w:val="00814E12"/>
    <w:rsid w:val="0081782B"/>
    <w:rsid w:val="0082540F"/>
    <w:rsid w:val="008276AD"/>
    <w:rsid w:val="00830614"/>
    <w:rsid w:val="008374DA"/>
    <w:rsid w:val="00845BC0"/>
    <w:rsid w:val="00852CC3"/>
    <w:rsid w:val="00856B9B"/>
    <w:rsid w:val="00856EB5"/>
    <w:rsid w:val="00857B7B"/>
    <w:rsid w:val="00857E56"/>
    <w:rsid w:val="008603F1"/>
    <w:rsid w:val="00861240"/>
    <w:rsid w:val="0086534B"/>
    <w:rsid w:val="008659C8"/>
    <w:rsid w:val="00866807"/>
    <w:rsid w:val="00866C53"/>
    <w:rsid w:val="00867BA6"/>
    <w:rsid w:val="00874225"/>
    <w:rsid w:val="008745F8"/>
    <w:rsid w:val="00875EB9"/>
    <w:rsid w:val="008857EE"/>
    <w:rsid w:val="008909D4"/>
    <w:rsid w:val="00894D73"/>
    <w:rsid w:val="00897AD0"/>
    <w:rsid w:val="008A0887"/>
    <w:rsid w:val="008A1D0E"/>
    <w:rsid w:val="008A205C"/>
    <w:rsid w:val="008A2FEC"/>
    <w:rsid w:val="008B10CB"/>
    <w:rsid w:val="008B2183"/>
    <w:rsid w:val="008B3194"/>
    <w:rsid w:val="008B37BB"/>
    <w:rsid w:val="008B4470"/>
    <w:rsid w:val="008B6776"/>
    <w:rsid w:val="008B78EF"/>
    <w:rsid w:val="008C2A9B"/>
    <w:rsid w:val="008C75E3"/>
    <w:rsid w:val="008C79EB"/>
    <w:rsid w:val="008D183F"/>
    <w:rsid w:val="008D1877"/>
    <w:rsid w:val="008D1FFC"/>
    <w:rsid w:val="008D7DB1"/>
    <w:rsid w:val="008E09D2"/>
    <w:rsid w:val="008E7902"/>
    <w:rsid w:val="008F06ED"/>
    <w:rsid w:val="008F5402"/>
    <w:rsid w:val="008F57F6"/>
    <w:rsid w:val="00902E56"/>
    <w:rsid w:val="00903D38"/>
    <w:rsid w:val="0090569E"/>
    <w:rsid w:val="00913366"/>
    <w:rsid w:val="0091733B"/>
    <w:rsid w:val="00920B2A"/>
    <w:rsid w:val="00920BF7"/>
    <w:rsid w:val="00922FF3"/>
    <w:rsid w:val="00923B0A"/>
    <w:rsid w:val="00923D40"/>
    <w:rsid w:val="00926D32"/>
    <w:rsid w:val="00927FCE"/>
    <w:rsid w:val="00931B04"/>
    <w:rsid w:val="00935ACA"/>
    <w:rsid w:val="0093666D"/>
    <w:rsid w:val="00944E22"/>
    <w:rsid w:val="00946C18"/>
    <w:rsid w:val="009557BE"/>
    <w:rsid w:val="00960D04"/>
    <w:rsid w:val="009622E3"/>
    <w:rsid w:val="0097098C"/>
    <w:rsid w:val="0097379E"/>
    <w:rsid w:val="0097747C"/>
    <w:rsid w:val="009824AC"/>
    <w:rsid w:val="00982CC6"/>
    <w:rsid w:val="00984FE4"/>
    <w:rsid w:val="009869F5"/>
    <w:rsid w:val="0098722C"/>
    <w:rsid w:val="00990AF3"/>
    <w:rsid w:val="00993A74"/>
    <w:rsid w:val="009A5264"/>
    <w:rsid w:val="009A61E1"/>
    <w:rsid w:val="009A6B49"/>
    <w:rsid w:val="009C145E"/>
    <w:rsid w:val="009C1A32"/>
    <w:rsid w:val="009C20B0"/>
    <w:rsid w:val="009C4A34"/>
    <w:rsid w:val="009C4B2A"/>
    <w:rsid w:val="009C5C10"/>
    <w:rsid w:val="009D23EA"/>
    <w:rsid w:val="009D4618"/>
    <w:rsid w:val="009D46D8"/>
    <w:rsid w:val="009D5B6C"/>
    <w:rsid w:val="009D69F5"/>
    <w:rsid w:val="009D69F8"/>
    <w:rsid w:val="009D6C2A"/>
    <w:rsid w:val="009D7E97"/>
    <w:rsid w:val="009E05F4"/>
    <w:rsid w:val="009E1499"/>
    <w:rsid w:val="009E187C"/>
    <w:rsid w:val="009E228C"/>
    <w:rsid w:val="009E4ACB"/>
    <w:rsid w:val="009E5182"/>
    <w:rsid w:val="009E719D"/>
    <w:rsid w:val="009F5633"/>
    <w:rsid w:val="009F5B31"/>
    <w:rsid w:val="009F721D"/>
    <w:rsid w:val="009F7C2E"/>
    <w:rsid w:val="00A02AA1"/>
    <w:rsid w:val="00A02DC5"/>
    <w:rsid w:val="00A045B6"/>
    <w:rsid w:val="00A05303"/>
    <w:rsid w:val="00A11769"/>
    <w:rsid w:val="00A12CAC"/>
    <w:rsid w:val="00A15CD6"/>
    <w:rsid w:val="00A161FC"/>
    <w:rsid w:val="00A21195"/>
    <w:rsid w:val="00A2279B"/>
    <w:rsid w:val="00A23D84"/>
    <w:rsid w:val="00A25BCF"/>
    <w:rsid w:val="00A26FED"/>
    <w:rsid w:val="00A33308"/>
    <w:rsid w:val="00A33348"/>
    <w:rsid w:val="00A33A71"/>
    <w:rsid w:val="00A3753B"/>
    <w:rsid w:val="00A3790D"/>
    <w:rsid w:val="00A417E4"/>
    <w:rsid w:val="00A45667"/>
    <w:rsid w:val="00A46A45"/>
    <w:rsid w:val="00A5081C"/>
    <w:rsid w:val="00A55766"/>
    <w:rsid w:val="00A56AB0"/>
    <w:rsid w:val="00A64C7C"/>
    <w:rsid w:val="00A651D8"/>
    <w:rsid w:val="00A653D4"/>
    <w:rsid w:val="00A80B9D"/>
    <w:rsid w:val="00A8170C"/>
    <w:rsid w:val="00A92A19"/>
    <w:rsid w:val="00A92E20"/>
    <w:rsid w:val="00A962D5"/>
    <w:rsid w:val="00A965A9"/>
    <w:rsid w:val="00A97255"/>
    <w:rsid w:val="00AA15E7"/>
    <w:rsid w:val="00AA1B89"/>
    <w:rsid w:val="00AA6142"/>
    <w:rsid w:val="00AB3C09"/>
    <w:rsid w:val="00AB4426"/>
    <w:rsid w:val="00AB5E70"/>
    <w:rsid w:val="00AB68AE"/>
    <w:rsid w:val="00AC0E29"/>
    <w:rsid w:val="00AC2B2A"/>
    <w:rsid w:val="00AD0364"/>
    <w:rsid w:val="00AD1B99"/>
    <w:rsid w:val="00AD442D"/>
    <w:rsid w:val="00AD4D25"/>
    <w:rsid w:val="00AD6A13"/>
    <w:rsid w:val="00AD79F4"/>
    <w:rsid w:val="00AE0474"/>
    <w:rsid w:val="00AE2E8F"/>
    <w:rsid w:val="00AE585A"/>
    <w:rsid w:val="00AE6477"/>
    <w:rsid w:val="00AE6CDF"/>
    <w:rsid w:val="00AE76CE"/>
    <w:rsid w:val="00AF21CC"/>
    <w:rsid w:val="00AF26BF"/>
    <w:rsid w:val="00AF5B96"/>
    <w:rsid w:val="00AF7B8B"/>
    <w:rsid w:val="00B010B2"/>
    <w:rsid w:val="00B05F4B"/>
    <w:rsid w:val="00B138E1"/>
    <w:rsid w:val="00B21B59"/>
    <w:rsid w:val="00B228A8"/>
    <w:rsid w:val="00B22F39"/>
    <w:rsid w:val="00B22FB0"/>
    <w:rsid w:val="00B24399"/>
    <w:rsid w:val="00B248E6"/>
    <w:rsid w:val="00B265CD"/>
    <w:rsid w:val="00B26E31"/>
    <w:rsid w:val="00B30429"/>
    <w:rsid w:val="00B3121E"/>
    <w:rsid w:val="00B32CEE"/>
    <w:rsid w:val="00B40657"/>
    <w:rsid w:val="00B42532"/>
    <w:rsid w:val="00B515E8"/>
    <w:rsid w:val="00B523DE"/>
    <w:rsid w:val="00B53326"/>
    <w:rsid w:val="00B53930"/>
    <w:rsid w:val="00B53A4E"/>
    <w:rsid w:val="00B53F0F"/>
    <w:rsid w:val="00B5459C"/>
    <w:rsid w:val="00B5466A"/>
    <w:rsid w:val="00B60B5C"/>
    <w:rsid w:val="00B647CA"/>
    <w:rsid w:val="00B653C9"/>
    <w:rsid w:val="00B65B18"/>
    <w:rsid w:val="00B70734"/>
    <w:rsid w:val="00B77ED8"/>
    <w:rsid w:val="00B80DF0"/>
    <w:rsid w:val="00B81477"/>
    <w:rsid w:val="00B84EE0"/>
    <w:rsid w:val="00B852A5"/>
    <w:rsid w:val="00B86A2B"/>
    <w:rsid w:val="00B904AF"/>
    <w:rsid w:val="00B92949"/>
    <w:rsid w:val="00B957CE"/>
    <w:rsid w:val="00B95D58"/>
    <w:rsid w:val="00B95F6E"/>
    <w:rsid w:val="00B964B3"/>
    <w:rsid w:val="00BA213E"/>
    <w:rsid w:val="00BA27B0"/>
    <w:rsid w:val="00BA2847"/>
    <w:rsid w:val="00BB0445"/>
    <w:rsid w:val="00BB29B8"/>
    <w:rsid w:val="00BB42DA"/>
    <w:rsid w:val="00BB4AAD"/>
    <w:rsid w:val="00BB4B83"/>
    <w:rsid w:val="00BB6CE1"/>
    <w:rsid w:val="00BC0C30"/>
    <w:rsid w:val="00BC2689"/>
    <w:rsid w:val="00BC2D4F"/>
    <w:rsid w:val="00BC3438"/>
    <w:rsid w:val="00BC38D6"/>
    <w:rsid w:val="00BC4F9E"/>
    <w:rsid w:val="00BC6EB4"/>
    <w:rsid w:val="00BD0B11"/>
    <w:rsid w:val="00BE1122"/>
    <w:rsid w:val="00BE21C6"/>
    <w:rsid w:val="00BE297C"/>
    <w:rsid w:val="00BE5F17"/>
    <w:rsid w:val="00BE64B4"/>
    <w:rsid w:val="00BE69B6"/>
    <w:rsid w:val="00BF1AA4"/>
    <w:rsid w:val="00BF503C"/>
    <w:rsid w:val="00C03C9F"/>
    <w:rsid w:val="00C03CCB"/>
    <w:rsid w:val="00C10460"/>
    <w:rsid w:val="00C115CA"/>
    <w:rsid w:val="00C13211"/>
    <w:rsid w:val="00C14035"/>
    <w:rsid w:val="00C16807"/>
    <w:rsid w:val="00C17127"/>
    <w:rsid w:val="00C178DF"/>
    <w:rsid w:val="00C21418"/>
    <w:rsid w:val="00C21F74"/>
    <w:rsid w:val="00C27B35"/>
    <w:rsid w:val="00C30B5B"/>
    <w:rsid w:val="00C31728"/>
    <w:rsid w:val="00C34824"/>
    <w:rsid w:val="00C35E42"/>
    <w:rsid w:val="00C3616B"/>
    <w:rsid w:val="00C41D2F"/>
    <w:rsid w:val="00C434D2"/>
    <w:rsid w:val="00C463A3"/>
    <w:rsid w:val="00C46E24"/>
    <w:rsid w:val="00C51D23"/>
    <w:rsid w:val="00C54D5F"/>
    <w:rsid w:val="00C565A6"/>
    <w:rsid w:val="00C57188"/>
    <w:rsid w:val="00C6125A"/>
    <w:rsid w:val="00C65FAF"/>
    <w:rsid w:val="00C67A3A"/>
    <w:rsid w:val="00C744DE"/>
    <w:rsid w:val="00C805C0"/>
    <w:rsid w:val="00C80E82"/>
    <w:rsid w:val="00C82DA4"/>
    <w:rsid w:val="00C82EA4"/>
    <w:rsid w:val="00C84C7E"/>
    <w:rsid w:val="00C86FA3"/>
    <w:rsid w:val="00C876E7"/>
    <w:rsid w:val="00C87F83"/>
    <w:rsid w:val="00C91E3E"/>
    <w:rsid w:val="00C939AE"/>
    <w:rsid w:val="00C94CE3"/>
    <w:rsid w:val="00CA0335"/>
    <w:rsid w:val="00CA0A8C"/>
    <w:rsid w:val="00CA1D62"/>
    <w:rsid w:val="00CA317C"/>
    <w:rsid w:val="00CA321A"/>
    <w:rsid w:val="00CA3DF9"/>
    <w:rsid w:val="00CA54DE"/>
    <w:rsid w:val="00CA6FAE"/>
    <w:rsid w:val="00CA7100"/>
    <w:rsid w:val="00CB0C72"/>
    <w:rsid w:val="00CB246A"/>
    <w:rsid w:val="00CB7F8A"/>
    <w:rsid w:val="00CC08AB"/>
    <w:rsid w:val="00CC0B23"/>
    <w:rsid w:val="00CC2F4D"/>
    <w:rsid w:val="00CC32D7"/>
    <w:rsid w:val="00CC524D"/>
    <w:rsid w:val="00CC70FD"/>
    <w:rsid w:val="00CD398D"/>
    <w:rsid w:val="00CE0DDC"/>
    <w:rsid w:val="00CE477B"/>
    <w:rsid w:val="00CF34C8"/>
    <w:rsid w:val="00CF3F32"/>
    <w:rsid w:val="00CF46CC"/>
    <w:rsid w:val="00CF6876"/>
    <w:rsid w:val="00CF7407"/>
    <w:rsid w:val="00CF7B6A"/>
    <w:rsid w:val="00CF7EA7"/>
    <w:rsid w:val="00D002A2"/>
    <w:rsid w:val="00D06620"/>
    <w:rsid w:val="00D06B0C"/>
    <w:rsid w:val="00D11006"/>
    <w:rsid w:val="00D135B4"/>
    <w:rsid w:val="00D1467C"/>
    <w:rsid w:val="00D21D95"/>
    <w:rsid w:val="00D26719"/>
    <w:rsid w:val="00D268C7"/>
    <w:rsid w:val="00D270A6"/>
    <w:rsid w:val="00D279FE"/>
    <w:rsid w:val="00D303F0"/>
    <w:rsid w:val="00D316B9"/>
    <w:rsid w:val="00D34A78"/>
    <w:rsid w:val="00D35736"/>
    <w:rsid w:val="00D36109"/>
    <w:rsid w:val="00D408C4"/>
    <w:rsid w:val="00D40D5F"/>
    <w:rsid w:val="00D41B49"/>
    <w:rsid w:val="00D41ED9"/>
    <w:rsid w:val="00D4432E"/>
    <w:rsid w:val="00D44654"/>
    <w:rsid w:val="00D4662D"/>
    <w:rsid w:val="00D476F6"/>
    <w:rsid w:val="00D47712"/>
    <w:rsid w:val="00D5223D"/>
    <w:rsid w:val="00D54D35"/>
    <w:rsid w:val="00D5740F"/>
    <w:rsid w:val="00D602A0"/>
    <w:rsid w:val="00D603A9"/>
    <w:rsid w:val="00D60912"/>
    <w:rsid w:val="00D60B85"/>
    <w:rsid w:val="00D70F95"/>
    <w:rsid w:val="00D7118E"/>
    <w:rsid w:val="00D720E5"/>
    <w:rsid w:val="00D7321A"/>
    <w:rsid w:val="00D7425A"/>
    <w:rsid w:val="00D80562"/>
    <w:rsid w:val="00D819DA"/>
    <w:rsid w:val="00D854E4"/>
    <w:rsid w:val="00D856AA"/>
    <w:rsid w:val="00D85BAA"/>
    <w:rsid w:val="00D909D9"/>
    <w:rsid w:val="00D9175A"/>
    <w:rsid w:val="00D926D5"/>
    <w:rsid w:val="00D93720"/>
    <w:rsid w:val="00D9668D"/>
    <w:rsid w:val="00D97020"/>
    <w:rsid w:val="00DA1460"/>
    <w:rsid w:val="00DA7799"/>
    <w:rsid w:val="00DB1220"/>
    <w:rsid w:val="00DB1C11"/>
    <w:rsid w:val="00DB25D7"/>
    <w:rsid w:val="00DB3374"/>
    <w:rsid w:val="00DC1539"/>
    <w:rsid w:val="00DC29C5"/>
    <w:rsid w:val="00DC30CB"/>
    <w:rsid w:val="00DC5028"/>
    <w:rsid w:val="00DD04D4"/>
    <w:rsid w:val="00DD2E78"/>
    <w:rsid w:val="00DD4002"/>
    <w:rsid w:val="00DE022C"/>
    <w:rsid w:val="00DE0DBD"/>
    <w:rsid w:val="00DE17FD"/>
    <w:rsid w:val="00DE18DA"/>
    <w:rsid w:val="00DE5B7E"/>
    <w:rsid w:val="00DF1332"/>
    <w:rsid w:val="00DF147B"/>
    <w:rsid w:val="00DF1E9F"/>
    <w:rsid w:val="00DF385A"/>
    <w:rsid w:val="00DF7E5D"/>
    <w:rsid w:val="00E01205"/>
    <w:rsid w:val="00E018AA"/>
    <w:rsid w:val="00E03717"/>
    <w:rsid w:val="00E0579C"/>
    <w:rsid w:val="00E075B2"/>
    <w:rsid w:val="00E14A4C"/>
    <w:rsid w:val="00E159E0"/>
    <w:rsid w:val="00E167BF"/>
    <w:rsid w:val="00E2166C"/>
    <w:rsid w:val="00E240E5"/>
    <w:rsid w:val="00E25F7C"/>
    <w:rsid w:val="00E2623D"/>
    <w:rsid w:val="00E26A63"/>
    <w:rsid w:val="00E27959"/>
    <w:rsid w:val="00E27DB1"/>
    <w:rsid w:val="00E30D84"/>
    <w:rsid w:val="00E36CF7"/>
    <w:rsid w:val="00E43EFC"/>
    <w:rsid w:val="00E43F88"/>
    <w:rsid w:val="00E44906"/>
    <w:rsid w:val="00E47E58"/>
    <w:rsid w:val="00E50F6C"/>
    <w:rsid w:val="00E6055E"/>
    <w:rsid w:val="00E6089E"/>
    <w:rsid w:val="00E63134"/>
    <w:rsid w:val="00E638BA"/>
    <w:rsid w:val="00E70D65"/>
    <w:rsid w:val="00E76DCB"/>
    <w:rsid w:val="00E84C28"/>
    <w:rsid w:val="00E8563E"/>
    <w:rsid w:val="00E85C1A"/>
    <w:rsid w:val="00E93426"/>
    <w:rsid w:val="00E941F2"/>
    <w:rsid w:val="00EA0A12"/>
    <w:rsid w:val="00EA1FA4"/>
    <w:rsid w:val="00EA641F"/>
    <w:rsid w:val="00EA79EA"/>
    <w:rsid w:val="00EA7A0E"/>
    <w:rsid w:val="00EB4C99"/>
    <w:rsid w:val="00EB50F7"/>
    <w:rsid w:val="00EB7FD0"/>
    <w:rsid w:val="00EC0BC4"/>
    <w:rsid w:val="00EC0FE2"/>
    <w:rsid w:val="00EC2620"/>
    <w:rsid w:val="00EC4FFC"/>
    <w:rsid w:val="00ED0ABF"/>
    <w:rsid w:val="00ED172A"/>
    <w:rsid w:val="00ED46B9"/>
    <w:rsid w:val="00EE2696"/>
    <w:rsid w:val="00EE2A06"/>
    <w:rsid w:val="00EE53B5"/>
    <w:rsid w:val="00EE79C5"/>
    <w:rsid w:val="00EF37A0"/>
    <w:rsid w:val="00EF4062"/>
    <w:rsid w:val="00EF77CE"/>
    <w:rsid w:val="00F00172"/>
    <w:rsid w:val="00F01625"/>
    <w:rsid w:val="00F01AD6"/>
    <w:rsid w:val="00F028B1"/>
    <w:rsid w:val="00F06A3F"/>
    <w:rsid w:val="00F06ED1"/>
    <w:rsid w:val="00F1189F"/>
    <w:rsid w:val="00F12877"/>
    <w:rsid w:val="00F13C00"/>
    <w:rsid w:val="00F16745"/>
    <w:rsid w:val="00F20904"/>
    <w:rsid w:val="00F20988"/>
    <w:rsid w:val="00F22792"/>
    <w:rsid w:val="00F23AE8"/>
    <w:rsid w:val="00F30367"/>
    <w:rsid w:val="00F30FB1"/>
    <w:rsid w:val="00F3353D"/>
    <w:rsid w:val="00F346B7"/>
    <w:rsid w:val="00F347AE"/>
    <w:rsid w:val="00F34ECC"/>
    <w:rsid w:val="00F43830"/>
    <w:rsid w:val="00F4762B"/>
    <w:rsid w:val="00F5123B"/>
    <w:rsid w:val="00F52B05"/>
    <w:rsid w:val="00F52FC7"/>
    <w:rsid w:val="00F53008"/>
    <w:rsid w:val="00F57945"/>
    <w:rsid w:val="00F61BFA"/>
    <w:rsid w:val="00F628CD"/>
    <w:rsid w:val="00F70014"/>
    <w:rsid w:val="00F73216"/>
    <w:rsid w:val="00F7742D"/>
    <w:rsid w:val="00F82FE0"/>
    <w:rsid w:val="00F94ABE"/>
    <w:rsid w:val="00F9733E"/>
    <w:rsid w:val="00FA1130"/>
    <w:rsid w:val="00FA2380"/>
    <w:rsid w:val="00FA32F2"/>
    <w:rsid w:val="00FA3A51"/>
    <w:rsid w:val="00FA4A53"/>
    <w:rsid w:val="00FA709B"/>
    <w:rsid w:val="00FB1A10"/>
    <w:rsid w:val="00FB3986"/>
    <w:rsid w:val="00FB47F9"/>
    <w:rsid w:val="00FC1907"/>
    <w:rsid w:val="00FC2718"/>
    <w:rsid w:val="00FD15F2"/>
    <w:rsid w:val="00FD3A4F"/>
    <w:rsid w:val="00FD3BB7"/>
    <w:rsid w:val="00FD458C"/>
    <w:rsid w:val="00FD4FD0"/>
    <w:rsid w:val="00FD52A0"/>
    <w:rsid w:val="00FE6060"/>
    <w:rsid w:val="00FE73F6"/>
    <w:rsid w:val="00FF2E8E"/>
    <w:rsid w:val="00FF4DC3"/>
    <w:rsid w:val="00FF59AB"/>
    <w:rsid w:val="00FF6542"/>
    <w:rsid w:val="0F0CE75A"/>
    <w:rsid w:val="14722E14"/>
    <w:rsid w:val="2816CB48"/>
    <w:rsid w:val="3633BCB8"/>
    <w:rsid w:val="38B8C9F7"/>
    <w:rsid w:val="6A4ACF83"/>
    <w:rsid w:val="6F01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E1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DC3"/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  <w:lang w:val="en-GB"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rFonts w:ascii="Avenir LT Std 55 Roman" w:eastAsiaTheme="minorEastAsia" w:hAnsi="Avenir LT Std 55 Roman" w:cstheme="minorBidi"/>
      <w:sz w:val="18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rFonts w:ascii="Avenir LT Std 55 Roman" w:eastAsiaTheme="minorEastAsia" w:hAnsi="Avenir LT Std 55 Roman" w:cstheme="minorBidi"/>
      <w:color w:val="7F7F7F" w:themeColor="text1" w:themeTint="80"/>
      <w:sz w:val="18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unhideWhenUsed/>
    <w:rsid w:val="00407266"/>
    <w:rPr>
      <w:rFonts w:eastAsiaTheme="minorEastAsia"/>
      <w:lang w:val="en-GB" w:eastAsia="en-US"/>
    </w:rPr>
  </w:style>
  <w:style w:type="paragraph" w:customStyle="1" w:styleId="CorpDocumentTitle">
    <w:name w:val="Corp Document Title"/>
    <w:basedOn w:val="Normln"/>
    <w:autoRedefine/>
    <w:qFormat/>
    <w:rsid w:val="00104190"/>
    <w:pPr>
      <w:ind w:right="46"/>
      <w:jc w:val="center"/>
      <w:outlineLvl w:val="0"/>
    </w:pPr>
    <w:rPr>
      <w:rFonts w:ascii="Brandon Grotesque Medium" w:eastAsiaTheme="minorEastAsia" w:hAnsi="Brandon Grotesque Medium" w:cstheme="minorBidi"/>
      <w:sz w:val="36"/>
      <w:lang w:val="en-GB" w:eastAsia="en-US"/>
    </w:rPr>
  </w:style>
  <w:style w:type="paragraph" w:customStyle="1" w:styleId="CorpCaptionText">
    <w:name w:val="Corp Caption Text"/>
    <w:basedOn w:val="Normln"/>
    <w:qFormat/>
    <w:rsid w:val="00564606"/>
    <w:rPr>
      <w:rFonts w:ascii="Avenir LT Std 55 Roman" w:eastAsiaTheme="minorEastAsia" w:hAnsi="Avenir LT Std 55 Roman" w:cstheme="minorBidi"/>
      <w:sz w:val="20"/>
      <w:szCs w:val="20"/>
      <w:lang w:val="en-GB" w:eastAsia="en-US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rFonts w:ascii="Avenir LT Std 55 Roman" w:eastAsiaTheme="minorEastAsia" w:hAnsi="Avenir LT Std 55 Roman" w:cstheme="minorBidi"/>
      <w:kern w:val="20"/>
      <w:sz w:val="20"/>
      <w:szCs w:val="20"/>
      <w:lang w:val="en-GB" w:eastAsia="en-US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eastAsiaTheme="minorEastAsia" w:hAnsi="Avenir LT Std 85 Heavy" w:cstheme="minorBidi"/>
      <w:b/>
      <w:bCs/>
      <w:sz w:val="20"/>
      <w:szCs w:val="20"/>
      <w:lang w:val="en-GB" w:eastAsia="en-US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  <w:lang w:val="en-US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/>
      <w:sz w:val="22"/>
      <w:szCs w:val="22"/>
      <w:lang w:val="en-GB" w:eastAsia="en-GB" w:bidi="en-GB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 w:cstheme="minorBidi"/>
      <w:sz w:val="22"/>
      <w:szCs w:val="21"/>
      <w:lang w:val="en-GB" w:eastAsia="en-GB" w:bidi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">
    <w:name w:val="Telo"/>
    <w:rsid w:val="00396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6BA"/>
    <w:rPr>
      <w:rFonts w:eastAsiaTheme="minorEastAsia"/>
      <w:sz w:val="18"/>
      <w:szCs w:val="18"/>
      <w:lang w:val="en-GB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BA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56A04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A04"/>
    <w:rPr>
      <w:rFonts w:ascii="Avenir LT Std 55 Roman" w:eastAsiaTheme="minorEastAsia" w:hAnsi="Avenir LT Std 55 Roman" w:cstheme="minorBidi"/>
      <w:lang w:val="en-GB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A04"/>
    <w:rPr>
      <w:rFonts w:ascii="Avenir LT Std 55 Roman" w:hAnsi="Avenir LT Std 55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A04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A04"/>
    <w:rPr>
      <w:rFonts w:ascii="Avenir LT Std 55 Roman" w:hAnsi="Avenir LT Std 55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861240"/>
  </w:style>
  <w:style w:type="character" w:customStyle="1" w:styleId="b">
    <w:name w:val="b"/>
    <w:basedOn w:val="Standardnpsmoodstavce"/>
    <w:rsid w:val="00861240"/>
  </w:style>
  <w:style w:type="character" w:styleId="Zvraznn">
    <w:name w:val="Emphasis"/>
    <w:basedOn w:val="Standardnpsmoodstavce"/>
    <w:uiPriority w:val="20"/>
    <w:qFormat/>
    <w:rsid w:val="00D316B9"/>
    <w:rPr>
      <w:i/>
      <w:iCs/>
    </w:rPr>
  </w:style>
  <w:style w:type="character" w:styleId="Siln">
    <w:name w:val="Strong"/>
    <w:basedOn w:val="Standardnpsmoodstavce"/>
    <w:uiPriority w:val="22"/>
    <w:qFormat/>
    <w:rsid w:val="00C54D5F"/>
    <w:rPr>
      <w:b/>
      <w:bCs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510D3"/>
    <w:rPr>
      <w:color w:val="808080"/>
      <w:shd w:val="clear" w:color="auto" w:fill="E6E6E6"/>
    </w:rPr>
  </w:style>
  <w:style w:type="character" w:customStyle="1" w:styleId="normaltextrun">
    <w:name w:val="normaltextrun"/>
    <w:basedOn w:val="Standardnpsmoodstavce"/>
    <w:rsid w:val="003171D5"/>
  </w:style>
  <w:style w:type="character" w:customStyle="1" w:styleId="spellingerror">
    <w:name w:val="spellingerror"/>
    <w:basedOn w:val="Standardnpsmoodstavce"/>
    <w:rsid w:val="003171D5"/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7474D7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60B85"/>
    <w:rPr>
      <w:rFonts w:ascii="Avenir LT Std 55 Roman" w:hAnsi="Avenir LT Std 55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32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32CEE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DC3"/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  <w:lang w:val="en-GB"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rFonts w:ascii="Avenir LT Std 55 Roman" w:eastAsiaTheme="minorEastAsia" w:hAnsi="Avenir LT Std 55 Roman" w:cstheme="minorBidi"/>
      <w:sz w:val="18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rFonts w:ascii="Avenir LT Std 55 Roman" w:eastAsiaTheme="minorEastAsia" w:hAnsi="Avenir LT Std 55 Roman" w:cstheme="minorBidi"/>
      <w:color w:val="7F7F7F" w:themeColor="text1" w:themeTint="80"/>
      <w:sz w:val="18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unhideWhenUsed/>
    <w:rsid w:val="00407266"/>
    <w:rPr>
      <w:rFonts w:eastAsiaTheme="minorEastAsia"/>
      <w:lang w:val="en-GB" w:eastAsia="en-US"/>
    </w:rPr>
  </w:style>
  <w:style w:type="paragraph" w:customStyle="1" w:styleId="CorpDocumentTitle">
    <w:name w:val="Corp Document Title"/>
    <w:basedOn w:val="Normln"/>
    <w:autoRedefine/>
    <w:qFormat/>
    <w:rsid w:val="00104190"/>
    <w:pPr>
      <w:ind w:right="46"/>
      <w:jc w:val="center"/>
      <w:outlineLvl w:val="0"/>
    </w:pPr>
    <w:rPr>
      <w:rFonts w:ascii="Brandon Grotesque Medium" w:eastAsiaTheme="minorEastAsia" w:hAnsi="Brandon Grotesque Medium" w:cstheme="minorBidi"/>
      <w:sz w:val="36"/>
      <w:lang w:val="en-GB" w:eastAsia="en-US"/>
    </w:rPr>
  </w:style>
  <w:style w:type="paragraph" w:customStyle="1" w:styleId="CorpCaptionText">
    <w:name w:val="Corp Caption Text"/>
    <w:basedOn w:val="Normln"/>
    <w:qFormat/>
    <w:rsid w:val="00564606"/>
    <w:rPr>
      <w:rFonts w:ascii="Avenir LT Std 55 Roman" w:eastAsiaTheme="minorEastAsia" w:hAnsi="Avenir LT Std 55 Roman" w:cstheme="minorBidi"/>
      <w:sz w:val="20"/>
      <w:szCs w:val="20"/>
      <w:lang w:val="en-GB" w:eastAsia="en-US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rFonts w:ascii="Avenir LT Std 55 Roman" w:eastAsiaTheme="minorEastAsia" w:hAnsi="Avenir LT Std 55 Roman" w:cstheme="minorBidi"/>
      <w:kern w:val="20"/>
      <w:sz w:val="20"/>
      <w:szCs w:val="20"/>
      <w:lang w:val="en-GB" w:eastAsia="en-US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eastAsiaTheme="minorEastAsia" w:hAnsi="Avenir LT Std 85 Heavy" w:cstheme="minorBidi"/>
      <w:b/>
      <w:bCs/>
      <w:sz w:val="20"/>
      <w:szCs w:val="20"/>
      <w:lang w:val="en-GB" w:eastAsia="en-US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  <w:lang w:val="en-US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/>
      <w:sz w:val="22"/>
      <w:szCs w:val="22"/>
      <w:lang w:val="en-GB" w:eastAsia="en-GB" w:bidi="en-GB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 w:cstheme="minorBidi"/>
      <w:sz w:val="22"/>
      <w:szCs w:val="21"/>
      <w:lang w:val="en-GB" w:eastAsia="en-GB" w:bidi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">
    <w:name w:val="Telo"/>
    <w:rsid w:val="00396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6BA"/>
    <w:rPr>
      <w:rFonts w:eastAsiaTheme="minorEastAsia"/>
      <w:sz w:val="18"/>
      <w:szCs w:val="18"/>
      <w:lang w:val="en-GB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BA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56A04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A04"/>
    <w:rPr>
      <w:rFonts w:ascii="Avenir LT Std 55 Roman" w:eastAsiaTheme="minorEastAsia" w:hAnsi="Avenir LT Std 55 Roman" w:cstheme="minorBidi"/>
      <w:lang w:val="en-GB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A04"/>
    <w:rPr>
      <w:rFonts w:ascii="Avenir LT Std 55 Roman" w:hAnsi="Avenir LT Std 55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A04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A04"/>
    <w:rPr>
      <w:rFonts w:ascii="Avenir LT Std 55 Roman" w:hAnsi="Avenir LT Std 55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861240"/>
  </w:style>
  <w:style w:type="character" w:customStyle="1" w:styleId="b">
    <w:name w:val="b"/>
    <w:basedOn w:val="Standardnpsmoodstavce"/>
    <w:rsid w:val="00861240"/>
  </w:style>
  <w:style w:type="character" w:styleId="Zvraznn">
    <w:name w:val="Emphasis"/>
    <w:basedOn w:val="Standardnpsmoodstavce"/>
    <w:uiPriority w:val="20"/>
    <w:qFormat/>
    <w:rsid w:val="00D316B9"/>
    <w:rPr>
      <w:i/>
      <w:iCs/>
    </w:rPr>
  </w:style>
  <w:style w:type="character" w:styleId="Siln">
    <w:name w:val="Strong"/>
    <w:basedOn w:val="Standardnpsmoodstavce"/>
    <w:uiPriority w:val="22"/>
    <w:qFormat/>
    <w:rsid w:val="00C54D5F"/>
    <w:rPr>
      <w:b/>
      <w:bCs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510D3"/>
    <w:rPr>
      <w:color w:val="808080"/>
      <w:shd w:val="clear" w:color="auto" w:fill="E6E6E6"/>
    </w:rPr>
  </w:style>
  <w:style w:type="character" w:customStyle="1" w:styleId="normaltextrun">
    <w:name w:val="normaltextrun"/>
    <w:basedOn w:val="Standardnpsmoodstavce"/>
    <w:rsid w:val="003171D5"/>
  </w:style>
  <w:style w:type="character" w:customStyle="1" w:styleId="spellingerror">
    <w:name w:val="spellingerror"/>
    <w:basedOn w:val="Standardnpsmoodstavce"/>
    <w:rsid w:val="003171D5"/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7474D7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60B85"/>
    <w:rPr>
      <w:rFonts w:ascii="Avenir LT Std 55 Roman" w:hAnsi="Avenir LT Std 55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32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32CEE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84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9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24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5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75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1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0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75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7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46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79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22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6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300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0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88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4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71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8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23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00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0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9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40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8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817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1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94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4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7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00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4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42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8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53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322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7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23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87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3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9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8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6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174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34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180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69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40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breavi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42E5A-12FA-4B37-9813-38B7BE2D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3682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Sectorlight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Křemenová Kristýna</dc:creator>
  <cp:lastModifiedBy>Tereza Bušová</cp:lastModifiedBy>
  <cp:revision>2</cp:revision>
  <cp:lastPrinted>2018-05-29T07:46:00Z</cp:lastPrinted>
  <dcterms:created xsi:type="dcterms:W3CDTF">2018-05-31T07:53:00Z</dcterms:created>
  <dcterms:modified xsi:type="dcterms:W3CDTF">2018-05-31T07:53:00Z</dcterms:modified>
</cp:coreProperties>
</file>