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21DB" w14:textId="1C8432E6" w:rsidR="00F67EDB" w:rsidRPr="000C189F" w:rsidRDefault="001856F4" w:rsidP="00F67EDB">
      <w:pPr>
        <w:pStyle w:val="NoSpacing"/>
        <w:jc w:val="right"/>
        <w:rPr>
          <w:rFonts w:ascii="Avenir LT Pro 55 Roman" w:hAnsi="Avenir LT Pro 55 Roman" w:cs="Arial"/>
          <w:sz w:val="18"/>
          <w:lang w:val="de-DE"/>
        </w:rPr>
      </w:pPr>
      <w:r>
        <w:rPr>
          <w:rFonts w:ascii="Avenir LT Pro 55 Roman" w:hAnsi="Avenir LT Pro 55 Roman" w:cs="Arial"/>
          <w:sz w:val="18"/>
          <w:lang w:val="de-DE"/>
        </w:rPr>
        <w:t>9. Mai</w:t>
      </w:r>
      <w:r w:rsidR="000C189F">
        <w:rPr>
          <w:rFonts w:ascii="Avenir LT Pro 55 Roman" w:hAnsi="Avenir LT Pro 55 Roman" w:cs="Arial"/>
          <w:sz w:val="18"/>
          <w:lang w:val="de-DE"/>
        </w:rPr>
        <w:t xml:space="preserve"> </w:t>
      </w:r>
      <w:r w:rsidR="00F67EDB" w:rsidRPr="000C189F">
        <w:rPr>
          <w:rFonts w:ascii="Avenir LT Pro 55 Roman" w:hAnsi="Avenir LT Pro 55 Roman" w:cs="Arial"/>
          <w:sz w:val="18"/>
          <w:lang w:val="de-DE"/>
        </w:rPr>
        <w:t>201</w:t>
      </w:r>
      <w:r>
        <w:rPr>
          <w:rFonts w:ascii="Avenir LT Pro 55 Roman" w:hAnsi="Avenir LT Pro 55 Roman" w:cs="Arial"/>
          <w:sz w:val="18"/>
          <w:lang w:val="de-DE"/>
        </w:rPr>
        <w:t>9</w:t>
      </w:r>
    </w:p>
    <w:p w14:paraId="001FCC94" w14:textId="77777777" w:rsidR="000C189F" w:rsidRDefault="000C189F" w:rsidP="00D079F0">
      <w:pPr>
        <w:jc w:val="center"/>
        <w:rPr>
          <w:rFonts w:ascii="Avenir LT Pro 35 Light" w:hAnsi="Avenir LT Pro 35 Light"/>
          <w:b/>
          <w:sz w:val="28"/>
          <w:szCs w:val="28"/>
          <w:lang w:val="de-DE"/>
        </w:rPr>
      </w:pPr>
    </w:p>
    <w:p w14:paraId="6ED9114F" w14:textId="634150EE" w:rsidR="00D079F0" w:rsidRPr="00D41ECE" w:rsidRDefault="001856F4" w:rsidP="00D079F0">
      <w:pPr>
        <w:jc w:val="center"/>
        <w:rPr>
          <w:rFonts w:ascii="Avenir LT Pro 35 Light" w:hAnsi="Avenir LT Pro 35 Light"/>
          <w:b/>
          <w:sz w:val="28"/>
          <w:szCs w:val="28"/>
          <w:lang w:val="de-DE"/>
        </w:rPr>
      </w:pPr>
      <w:bookmarkStart w:id="0" w:name="_GoBack"/>
      <w:r w:rsidRPr="001856F4">
        <w:rPr>
          <w:rFonts w:ascii="Avenir LT Pro 35 Light" w:hAnsi="Avenir LT Pro 35 Light"/>
          <w:b/>
          <w:sz w:val="28"/>
          <w:szCs w:val="28"/>
          <w:lang w:val="de-DE"/>
        </w:rPr>
        <w:t>HB Reavis reicht Bauantrag für das Redevelopment des Standorts Elizabeth House in Waterloo ein</w:t>
      </w:r>
      <w:bookmarkEnd w:id="0"/>
    </w:p>
    <w:p w14:paraId="21D3110E" w14:textId="77777777" w:rsidR="00490E42" w:rsidRPr="00D41ECE" w:rsidRDefault="00490E42" w:rsidP="00D079F0">
      <w:pPr>
        <w:jc w:val="center"/>
        <w:rPr>
          <w:rFonts w:ascii="Avenir LT Pro 35 Light" w:hAnsi="Avenir LT Pro 35 Light"/>
          <w:sz w:val="28"/>
          <w:szCs w:val="28"/>
          <w:lang w:val="de-DE"/>
        </w:rPr>
      </w:pPr>
    </w:p>
    <w:p w14:paraId="5246EADF" w14:textId="21A05872" w:rsidR="001856F4" w:rsidRDefault="001856F4" w:rsidP="001856F4">
      <w:pPr>
        <w:jc w:val="both"/>
        <w:rPr>
          <w:rFonts w:ascii="Avenir LT Pro 35 Light" w:hAnsi="Avenir LT Pro 35 Light"/>
          <w:b/>
          <w:lang w:val="de-DE"/>
        </w:rPr>
      </w:pPr>
      <w:r w:rsidRPr="001856F4">
        <w:rPr>
          <w:rFonts w:ascii="Avenir LT Pro 35 Light" w:hAnsi="Avenir LT Pro 35 Light"/>
          <w:b/>
          <w:lang w:val="de-DE"/>
        </w:rPr>
        <w:t xml:space="preserve">HB Reavis hat heute bestätigt, dass beim Lambeth Council Pläne für das Redevelopment seines Elizabeth-House-Standorts in Waterloo eingereicht wurden. </w:t>
      </w:r>
    </w:p>
    <w:p w14:paraId="1F6DBF18" w14:textId="77777777" w:rsidR="001856F4" w:rsidRPr="001856F4" w:rsidRDefault="001856F4" w:rsidP="001856F4">
      <w:pPr>
        <w:jc w:val="both"/>
        <w:rPr>
          <w:rFonts w:ascii="Avenir LT Pro 35 Light" w:hAnsi="Avenir LT Pro 35 Light"/>
          <w:b/>
          <w:lang w:val="de-DE"/>
        </w:rPr>
      </w:pPr>
    </w:p>
    <w:p w14:paraId="05AD5BFC" w14:textId="77777777" w:rsidR="001856F4" w:rsidRPr="001856F4" w:rsidRDefault="001856F4" w:rsidP="001856F4">
      <w:pPr>
        <w:jc w:val="both"/>
        <w:rPr>
          <w:rFonts w:ascii="Avenir LT Pro 35 Light" w:hAnsi="Avenir LT Pro 35 Light"/>
          <w:lang w:val="de-DE"/>
        </w:rPr>
      </w:pPr>
      <w:r w:rsidRPr="001856F4">
        <w:rPr>
          <w:rFonts w:ascii="Avenir LT Pro 35 Light" w:hAnsi="Avenir LT Pro 35 Light"/>
          <w:lang w:val="de-DE"/>
        </w:rPr>
        <w:t>Das neue Gebäude wurde von den Stirling-Prize-Gewinnern, den Architekten AHMM, entworfen. Auf rund 111.483 Quadratmetern entstehen Büroflächen, neuer Einzelhandel und ein neugestalteter öffentlicher Bereich neben der Waterloo Station, dem verkehrsreichsten Bahnhof Großbritanniens.</w:t>
      </w:r>
    </w:p>
    <w:p w14:paraId="66AE8665" w14:textId="77777777" w:rsidR="001856F4" w:rsidRPr="001856F4" w:rsidRDefault="001856F4" w:rsidP="001856F4">
      <w:pPr>
        <w:jc w:val="both"/>
        <w:rPr>
          <w:rFonts w:ascii="Avenir LT Pro 35 Light" w:hAnsi="Avenir LT Pro 35 Light"/>
          <w:lang w:val="de-DE"/>
        </w:rPr>
      </w:pPr>
      <w:r w:rsidRPr="001856F4">
        <w:rPr>
          <w:rFonts w:ascii="Avenir LT Pro 35 Light" w:hAnsi="Avenir LT Pro 35 Light"/>
          <w:lang w:val="de-DE"/>
        </w:rPr>
        <w:t xml:space="preserve">Geplant ist auch eine gut 0,4 Hektar große Gartenpromenade. Sie wird direkt mit der Halle der Waterloo Station verbunden sein und den 100 Millionen Menschen, die diesen Bahnhof jedes Jahr nutzen, zugutekommen. Eine öffentliche Straße, die Waterloo Curve, wird für die Umgebung mit Geschäften und Cafés als neue, größere Fußgängerzone gestaltet. </w:t>
      </w:r>
    </w:p>
    <w:p w14:paraId="5066C534" w14:textId="77777777" w:rsidR="001856F4" w:rsidRPr="001856F4" w:rsidRDefault="001856F4" w:rsidP="001856F4">
      <w:pPr>
        <w:jc w:val="both"/>
        <w:rPr>
          <w:rFonts w:ascii="Avenir LT Pro 35 Light" w:hAnsi="Avenir LT Pro 35 Light"/>
          <w:lang w:val="de-DE"/>
        </w:rPr>
      </w:pPr>
      <w:r w:rsidRPr="001856F4">
        <w:rPr>
          <w:rFonts w:ascii="Avenir LT Pro 35 Light" w:hAnsi="Avenir LT Pro 35 Light"/>
          <w:lang w:val="de-DE"/>
        </w:rPr>
        <w:t xml:space="preserve">Dieses Konzept vereinfacht die dringend benötigten neuen Zugänge in die Waterloo Station und trägt dazu bei, die prognostizierte Erhöhung der Passagieranzahl von 30 % in den nächsten fünf Jahren zu bewältigen. </w:t>
      </w:r>
    </w:p>
    <w:p w14:paraId="11A8470B" w14:textId="77777777" w:rsidR="001856F4" w:rsidRPr="001856F4" w:rsidRDefault="001856F4" w:rsidP="001856F4">
      <w:pPr>
        <w:jc w:val="both"/>
        <w:rPr>
          <w:rFonts w:ascii="Avenir LT Pro 35 Light" w:hAnsi="Avenir LT Pro 35 Light"/>
          <w:lang w:val="de-DE"/>
        </w:rPr>
      </w:pPr>
      <w:r w:rsidRPr="001856F4">
        <w:rPr>
          <w:rFonts w:ascii="Avenir LT Pro 35 Light" w:hAnsi="Avenir LT Pro 35 Light"/>
          <w:lang w:val="de-DE"/>
        </w:rPr>
        <w:t xml:space="preserve">Der Standort wurde im Mai 2017 vom internationalen Büroanbieter HB Reavis erworben. Mithilfe eines umfangreichen Programms wurde die Bevölkerung der Umgebung befragt, wobei sich ein positives, unterstützendes Feedback für die Pläne ergab. </w:t>
      </w:r>
    </w:p>
    <w:p w14:paraId="6A66B325" w14:textId="7FBA1ABA" w:rsidR="00023432" w:rsidRPr="001856F4" w:rsidRDefault="001856F4" w:rsidP="001856F4">
      <w:pPr>
        <w:jc w:val="both"/>
        <w:rPr>
          <w:rFonts w:ascii="Avenir LT Pro 35 Light" w:hAnsi="Avenir LT Pro 35 Light"/>
          <w:lang w:val="de-DE"/>
        </w:rPr>
      </w:pPr>
      <w:r w:rsidRPr="001856F4">
        <w:rPr>
          <w:rFonts w:ascii="Avenir LT Pro 35 Light" w:hAnsi="Avenir LT Pro 35 Light"/>
          <w:lang w:val="de-DE"/>
        </w:rPr>
        <w:t>Sofern die Baugenehmigung erteilt wird, entstehen durch die Sanierung und Bautätigkeit rund 11.000 Arbeitsplätze in einem Gebiet, in dem die Zahl der Arbeitsplätze bisher zurückgegangen ist. Dies wird unterstützt durch eine Vielzahl unterschiedlicher Arbeitsplätze, um ein Ökosystem der Nutzer des Gebäudes zu gestalten, und gewährleistet ein Beschäftigungs-, Ausbildungs- und Kompetenzpaket für die lokale Bevölkerung.</w:t>
      </w:r>
    </w:p>
    <w:p w14:paraId="6D5BA639" w14:textId="77777777" w:rsidR="000C189F" w:rsidRPr="006A2CAB" w:rsidRDefault="000C189F" w:rsidP="000C189F">
      <w:pPr>
        <w:jc w:val="both"/>
        <w:rPr>
          <w:rFonts w:ascii="Avenir LT Pro 35 Light" w:hAnsi="Avenir LT Pro 35 Light"/>
          <w:lang w:val="de-DE"/>
        </w:rPr>
      </w:pPr>
    </w:p>
    <w:p w14:paraId="222C9DC9" w14:textId="69172D6A" w:rsidR="004A12A7" w:rsidRDefault="00D079F0" w:rsidP="00F72D07">
      <w:pPr>
        <w:jc w:val="center"/>
        <w:rPr>
          <w:rFonts w:ascii="Avenir LT 55 Roman" w:hAnsi="Avenir LT 55 Roman"/>
          <w:color w:val="000000" w:themeColor="text1"/>
          <w:sz w:val="20"/>
          <w:szCs w:val="20"/>
        </w:rPr>
      </w:pPr>
      <w:r w:rsidRPr="0093148E">
        <w:rPr>
          <w:rFonts w:ascii="Avenir LT Pro 35 Light" w:hAnsi="Avenir LT Pro 35 Light"/>
          <w:lang w:val="en-GB"/>
        </w:rPr>
        <w:t xml:space="preserve">- </w:t>
      </w:r>
      <w:r w:rsidR="009E6DC1">
        <w:rPr>
          <w:rFonts w:ascii="Avenir LT Pro 35 Light" w:hAnsi="Avenir LT Pro 35 Light"/>
          <w:lang w:val="en-GB"/>
        </w:rPr>
        <w:t>E</w:t>
      </w:r>
      <w:r w:rsidRPr="0093148E">
        <w:rPr>
          <w:rFonts w:ascii="Avenir LT Pro 35 Light" w:hAnsi="Avenir LT Pro 35 Light"/>
          <w:lang w:val="en-GB"/>
        </w:rPr>
        <w:t>nd</w:t>
      </w:r>
      <w:r w:rsidR="009E6DC1">
        <w:rPr>
          <w:rFonts w:ascii="Avenir LT Pro 35 Light" w:hAnsi="Avenir LT Pro 35 Light"/>
          <w:lang w:val="en-GB"/>
        </w:rPr>
        <w:t>e</w:t>
      </w:r>
      <w:r w:rsidRPr="0093148E">
        <w:rPr>
          <w:rFonts w:ascii="Avenir LT Pro 35 Light" w:hAnsi="Avenir LT Pro 35 Light"/>
          <w:lang w:val="en-GB"/>
        </w:rPr>
        <w:t xml:space="preserve"> </w:t>
      </w:r>
      <w:r w:rsidR="00B777CE" w:rsidRPr="0093148E">
        <w:rPr>
          <w:rFonts w:ascii="Avenir LT Pro 35 Light" w:hAnsi="Avenir LT Pro 35 Light"/>
          <w:lang w:val="en-GB"/>
        </w:rPr>
        <w:t>-</w:t>
      </w:r>
    </w:p>
    <w:sectPr w:rsidR="004A12A7" w:rsidSect="00EF25CE">
      <w:headerReference w:type="default" r:id="rId8"/>
      <w:footerReference w:type="default" r:id="rId9"/>
      <w:headerReference w:type="first" r:id="rId10"/>
      <w:footerReference w:type="first" r:id="rId11"/>
      <w:pgSz w:w="11900" w:h="16840"/>
      <w:pgMar w:top="1987" w:right="1247" w:bottom="1321" w:left="1247"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D73F" w14:textId="77777777" w:rsidR="00A3614C" w:rsidRDefault="00A3614C" w:rsidP="0072408C">
      <w:r>
        <w:separator/>
      </w:r>
    </w:p>
  </w:endnote>
  <w:endnote w:type="continuationSeparator" w:id="0">
    <w:p w14:paraId="5BEC9B72" w14:textId="77777777" w:rsidR="00A3614C" w:rsidRDefault="00A3614C" w:rsidP="0072408C">
      <w:r>
        <w:continuationSeparator/>
      </w:r>
    </w:p>
  </w:endnote>
  <w:endnote w:type="continuationNotice" w:id="1">
    <w:p w14:paraId="6865811C" w14:textId="77777777" w:rsidR="00A3614C" w:rsidRDefault="00A3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Times New Roman"/>
    <w:charset w:val="00"/>
    <w:family w:val="auto"/>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Brandon Grotesque Light">
    <w:panose1 w:val="020B0303020203060202"/>
    <w:charset w:val="00"/>
    <w:family w:val="swiss"/>
    <w:notTrueType/>
    <w:pitch w:val="variable"/>
    <w:sig w:usb0="A00000AF" w:usb1="5000205B" w:usb2="00000000" w:usb3="00000000" w:csb0="0000009B"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Avenir LT Std 85 Heavy">
    <w:altName w:val="Tw Cen MT Condensed Extra Bold"/>
    <w:charset w:val="00"/>
    <w:family w:val="auto"/>
    <w:pitch w:val="variable"/>
    <w:sig w:usb0="00000003" w:usb1="00000000" w:usb2="00000000" w:usb3="00000000" w:csb0="00000001" w:csb1="00000000"/>
  </w:font>
  <w:font w:name="Brandon Grotesque">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venir LT Pro 55 Roman">
    <w:altName w:val="Calibri"/>
    <w:panose1 w:val="020B0503020203020204"/>
    <w:charset w:val="00"/>
    <w:family w:val="swiss"/>
    <w:notTrueType/>
    <w:pitch w:val="variable"/>
    <w:sig w:usb0="800000AF" w:usb1="5000204A" w:usb2="00000000" w:usb3="00000000" w:csb0="0000009B" w:csb1="00000000"/>
  </w:font>
  <w:font w:name="Avenir LT Pro 35 Light">
    <w:altName w:val="Calibri"/>
    <w:panose1 w:val="020B0402020203020204"/>
    <w:charset w:val="00"/>
    <w:family w:val="swiss"/>
    <w:notTrueType/>
    <w:pitch w:val="variable"/>
    <w:sig w:usb0="800000AF" w:usb1="5000204A" w:usb2="00000000" w:usb3="00000000" w:csb0="0000009B" w:csb1="00000000"/>
  </w:font>
  <w:font w:name="Avenir LT 55 Roman">
    <w:altName w:val="Calibri"/>
    <w:panose1 w:val="020B0503020000020003"/>
    <w:charset w:val="00"/>
    <w:family w:val="swiss"/>
    <w:pitch w:val="variable"/>
    <w:sig w:usb0="8000000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062B" w14:textId="77777777" w:rsidR="008F0BDE" w:rsidRPr="003D29EA" w:rsidRDefault="008F0BDE" w:rsidP="003D29EA">
    <w:pPr>
      <w:pStyle w:val="addressfooter"/>
    </w:pPr>
    <w:r w:rsidRPr="007751C7">
      <w:rPr>
        <w:noProof/>
        <w:lang w:eastAsia="pl-PL"/>
      </w:rPr>
      <w:drawing>
        <wp:inline distT="0" distB="0" distL="0" distR="0" wp14:anchorId="6149C19C" wp14:editId="65955BDB">
          <wp:extent cx="698500" cy="88900"/>
          <wp:effectExtent l="0" t="0" r="12700" b="1270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500" cy="889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B08" w14:textId="77777777" w:rsidR="008F0BDE" w:rsidRPr="007751C7" w:rsidRDefault="008F0BDE" w:rsidP="007F42B5">
    <w:pPr>
      <w:pStyle w:val="addressfooter"/>
    </w:pPr>
    <w:r w:rsidRPr="007751C7">
      <w:rPr>
        <w:noProof/>
        <w:lang w:eastAsia="pl-PL"/>
      </w:rPr>
      <w:drawing>
        <wp:inline distT="0" distB="0" distL="0" distR="0" wp14:anchorId="02B974EC" wp14:editId="1FC7410D">
          <wp:extent cx="698500" cy="88900"/>
          <wp:effectExtent l="0" t="0" r="12700" b="1270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500" cy="88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3673" w14:textId="77777777" w:rsidR="00A3614C" w:rsidRDefault="00A3614C" w:rsidP="0072408C">
      <w:r>
        <w:separator/>
      </w:r>
    </w:p>
  </w:footnote>
  <w:footnote w:type="continuationSeparator" w:id="0">
    <w:p w14:paraId="5A95AE88" w14:textId="77777777" w:rsidR="00A3614C" w:rsidRDefault="00A3614C" w:rsidP="0072408C">
      <w:r>
        <w:continuationSeparator/>
      </w:r>
    </w:p>
  </w:footnote>
  <w:footnote w:type="continuationNotice" w:id="1">
    <w:p w14:paraId="5A6A3297" w14:textId="77777777" w:rsidR="00A3614C" w:rsidRDefault="00A36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3478" w14:textId="77777777" w:rsidR="008F0BDE" w:rsidRDefault="008F0BDE" w:rsidP="00E47E5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62DD" w14:textId="77777777" w:rsidR="008F0BDE" w:rsidRDefault="008F0BDE" w:rsidP="000D2546">
    <w:pPr>
      <w:pStyle w:val="addressfooter"/>
      <w:ind w:left="0"/>
    </w:pPr>
  </w:p>
  <w:p w14:paraId="1B656DC9" w14:textId="77777777" w:rsidR="008F0BDE" w:rsidRDefault="008F0BDE" w:rsidP="00787F43">
    <w:pPr>
      <w:pStyle w:val="addressfooter"/>
      <w:ind w:left="0" w:right="680"/>
    </w:pPr>
    <w:r>
      <w:rPr>
        <w:noProof/>
        <w:lang w:eastAsia="pl-PL"/>
      </w:rPr>
      <w:drawing>
        <wp:anchor distT="0" distB="0" distL="114300" distR="114300" simplePos="0" relativeHeight="251658240" behindDoc="0" locked="1" layoutInCell="1" allowOverlap="1" wp14:anchorId="2DF1C6C3" wp14:editId="03F0F49F">
          <wp:simplePos x="0" y="0"/>
          <wp:positionH relativeFrom="margin">
            <wp:align>right</wp:align>
          </wp:positionH>
          <wp:positionV relativeFrom="page">
            <wp:posOffset>327025</wp:posOffset>
          </wp:positionV>
          <wp:extent cx="1569085" cy="668655"/>
          <wp:effectExtent l="0" t="0" r="0" b="0"/>
          <wp:wrapNone/>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br_grad_logo_a_cmyk.png"/>
                  <pic:cNvPicPr/>
                </pic:nvPicPr>
                <pic:blipFill rotWithShape="1">
                  <a:blip r:embed="rId1">
                    <a:extLst>
                      <a:ext uri="{28A0092B-C50C-407E-A947-70E740481C1C}">
                        <a14:useLocalDpi xmlns:a14="http://schemas.microsoft.com/office/drawing/2010/main" val="0"/>
                      </a:ext>
                    </a:extLst>
                  </a:blip>
                  <a:srcRect l="7347" t="14189" r="8183" b="12577"/>
                  <a:stretch/>
                </pic:blipFill>
                <pic:spPr bwMode="auto">
                  <a:xfrm>
                    <a:off x="0" y="0"/>
                    <a:ext cx="1569085" cy="668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047B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AA2D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79652F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5A57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C086D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34B6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58E2D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7EC6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B2855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B2CB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F20D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15110"/>
    <w:multiLevelType w:val="multilevel"/>
    <w:tmpl w:val="A7C02466"/>
    <w:lvl w:ilvl="0">
      <w:start w:val="1"/>
      <w:numFmt w:val="bullet"/>
      <w:lvlText w:val=""/>
      <w:lvlJc w:val="left"/>
      <w:pPr>
        <w:ind w:left="340" w:hanging="340"/>
      </w:pPr>
      <w:rPr>
        <w:rFonts w:ascii="Symbol" w:hAnsi="Symbol" w:cs="Symbol" w:hint="default"/>
        <w:w w:val="9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A2F7B"/>
    <w:multiLevelType w:val="hybridMultilevel"/>
    <w:tmpl w:val="5D363484"/>
    <w:lvl w:ilvl="0" w:tplc="A03EDCCC">
      <w:start w:val="1"/>
      <w:numFmt w:val="decimal"/>
      <w:pStyle w:val="NumberHead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557927"/>
    <w:multiLevelType w:val="multilevel"/>
    <w:tmpl w:val="8B26A854"/>
    <w:numStyleLink w:val="111111"/>
  </w:abstractNum>
  <w:abstractNum w:abstractNumId="14" w15:restartNumberingAfterBreak="0">
    <w:nsid w:val="14053254"/>
    <w:multiLevelType w:val="multilevel"/>
    <w:tmpl w:val="3F3EB8AC"/>
    <w:numStyleLink w:val="Bullets"/>
  </w:abstractNum>
  <w:abstractNum w:abstractNumId="15" w15:restartNumberingAfterBreak="0">
    <w:nsid w:val="196A3AB3"/>
    <w:multiLevelType w:val="hybridMultilevel"/>
    <w:tmpl w:val="57409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4B7F36"/>
    <w:multiLevelType w:val="multilevel"/>
    <w:tmpl w:val="274AA582"/>
    <w:styleLink w:val="Nos"/>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381" w:hanging="680"/>
      </w:pPr>
      <w:rPr>
        <w:rFonts w:hint="default"/>
      </w:rPr>
    </w:lvl>
    <w:lvl w:ilvl="5">
      <w:start w:val="1"/>
      <w:numFmt w:val="decimal"/>
      <w:lvlText w:val="%1.%2.%3.%4.%5.%6."/>
      <w:lvlJc w:val="left"/>
      <w:pPr>
        <w:tabs>
          <w:tab w:val="num" w:pos="5103"/>
        </w:tabs>
        <w:ind w:left="3175" w:hanging="794"/>
      </w:pPr>
      <w:rPr>
        <w:rFonts w:hint="default"/>
      </w:rPr>
    </w:lvl>
    <w:lvl w:ilvl="6">
      <w:start w:val="1"/>
      <w:numFmt w:val="decimal"/>
      <w:lvlText w:val="%1.%2.%3.%4.%5.%6.%7."/>
      <w:lvlJc w:val="left"/>
      <w:pPr>
        <w:ind w:left="4082" w:hanging="907"/>
      </w:pPr>
      <w:rPr>
        <w:rFonts w:hint="default"/>
      </w:rPr>
    </w:lvl>
    <w:lvl w:ilvl="7">
      <w:start w:val="1"/>
      <w:numFmt w:val="decimal"/>
      <w:lvlText w:val="%1.%2.%3.%4.%5.%6.%7.%8."/>
      <w:lvlJc w:val="left"/>
      <w:pPr>
        <w:ind w:left="4990" w:hanging="908"/>
      </w:pPr>
      <w:rPr>
        <w:rFonts w:hint="default"/>
      </w:rPr>
    </w:lvl>
    <w:lvl w:ilvl="8">
      <w:start w:val="1"/>
      <w:numFmt w:val="decimal"/>
      <w:lvlText w:val="%1.%2.%3.%4.%5.%6.%7.%8.%9."/>
      <w:lvlJc w:val="left"/>
      <w:pPr>
        <w:ind w:left="6124" w:hanging="1134"/>
      </w:pPr>
      <w:rPr>
        <w:rFonts w:hint="default"/>
      </w:rPr>
    </w:lvl>
  </w:abstractNum>
  <w:abstractNum w:abstractNumId="17" w15:restartNumberingAfterBreak="0">
    <w:nsid w:val="21614C75"/>
    <w:multiLevelType w:val="hybridMultilevel"/>
    <w:tmpl w:val="D9AC4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7F01D6"/>
    <w:multiLevelType w:val="multilevel"/>
    <w:tmpl w:val="274AA582"/>
    <w:numStyleLink w:val="Nos"/>
  </w:abstractNum>
  <w:abstractNum w:abstractNumId="19" w15:restartNumberingAfterBreak="0">
    <w:nsid w:val="3CE72411"/>
    <w:multiLevelType w:val="multilevel"/>
    <w:tmpl w:val="8B26A854"/>
    <w:styleLink w:val="111111"/>
    <w:lvl w:ilvl="0">
      <w:start w:val="1"/>
      <w:numFmt w:val="decimal"/>
      <w:lvlText w:val="%1."/>
      <w:lvlJc w:val="left"/>
      <w:pPr>
        <w:ind w:left="340" w:hanging="340"/>
      </w:pPr>
      <w:rPr>
        <w:rFonts w:hint="default"/>
        <w:b w:val="0"/>
        <w:bCs w:val="0"/>
        <w:i w:val="0"/>
        <w:iCs w:val="0"/>
        <w:sz w:val="20"/>
      </w:rPr>
    </w:lvl>
    <w:lvl w:ilvl="1">
      <w:start w:val="1"/>
      <w:numFmt w:val="decimal"/>
      <w:lvlText w:val="%1.%2."/>
      <w:lvlJc w:val="left"/>
      <w:pPr>
        <w:ind w:left="680" w:hanging="340"/>
      </w:pPr>
      <w:rPr>
        <w:rFonts w:hint="default"/>
        <w:sz w:val="20"/>
      </w:rPr>
    </w:lvl>
    <w:lvl w:ilvl="2">
      <w:start w:val="1"/>
      <w:numFmt w:val="decimal"/>
      <w:lvlText w:val="%1.%2.%3."/>
      <w:lvlJc w:val="left"/>
      <w:pPr>
        <w:ind w:left="1134" w:hanging="454"/>
      </w:pPr>
      <w:rPr>
        <w:rFonts w:hint="default"/>
      </w:rPr>
    </w:lvl>
    <w:lvl w:ilvl="3">
      <w:start w:val="1"/>
      <w:numFmt w:val="decimal"/>
      <w:lvlText w:val="%1.%2.%3.%4."/>
      <w:lvlJc w:val="left"/>
      <w:pPr>
        <w:ind w:left="1588" w:hanging="454"/>
      </w:pPr>
      <w:rPr>
        <w:rFonts w:hint="default"/>
      </w:rPr>
    </w:lvl>
    <w:lvl w:ilvl="4">
      <w:start w:val="1"/>
      <w:numFmt w:val="decimal"/>
      <w:lvlText w:val="%1.%2.%3.%4.%5."/>
      <w:lvlJc w:val="left"/>
      <w:pPr>
        <w:ind w:left="2155" w:hanging="567"/>
      </w:pPr>
      <w:rPr>
        <w:rFonts w:hint="default"/>
      </w:rPr>
    </w:lvl>
    <w:lvl w:ilvl="5">
      <w:start w:val="1"/>
      <w:numFmt w:val="decimal"/>
      <w:lvlText w:val="%1.%2.%3.%4.%5.%6."/>
      <w:lvlJc w:val="left"/>
      <w:pPr>
        <w:tabs>
          <w:tab w:val="num" w:pos="16217"/>
        </w:tabs>
        <w:ind w:left="2835" w:hanging="680"/>
      </w:pPr>
      <w:rPr>
        <w:rFonts w:hint="default"/>
      </w:rPr>
    </w:lvl>
    <w:lvl w:ilvl="6">
      <w:start w:val="1"/>
      <w:numFmt w:val="decimal"/>
      <w:lvlText w:val="%1.%2.%3.%4.%5.%6.%7."/>
      <w:lvlJc w:val="left"/>
      <w:pPr>
        <w:ind w:left="3515" w:hanging="680"/>
      </w:pPr>
      <w:rPr>
        <w:rFonts w:hint="default"/>
      </w:rPr>
    </w:lvl>
    <w:lvl w:ilvl="7">
      <w:start w:val="1"/>
      <w:numFmt w:val="decimal"/>
      <w:lvlText w:val="%1.%2.%3.%4.%5.%6.%7.%8."/>
      <w:lvlJc w:val="left"/>
      <w:pPr>
        <w:ind w:left="4196" w:hanging="681"/>
      </w:pPr>
      <w:rPr>
        <w:rFonts w:hint="default"/>
      </w:rPr>
    </w:lvl>
    <w:lvl w:ilvl="8">
      <w:start w:val="1"/>
      <w:numFmt w:val="decimal"/>
      <w:lvlText w:val="%1.%2.%3.%4.%5.%6.%7.%8.%9."/>
      <w:lvlJc w:val="left"/>
      <w:pPr>
        <w:ind w:left="4990" w:hanging="794"/>
      </w:pPr>
      <w:rPr>
        <w:rFonts w:hint="default"/>
      </w:rPr>
    </w:lvl>
  </w:abstractNum>
  <w:abstractNum w:abstractNumId="20" w15:restartNumberingAfterBreak="0">
    <w:nsid w:val="548D6E9F"/>
    <w:multiLevelType w:val="multilevel"/>
    <w:tmpl w:val="8B26A854"/>
    <w:numStyleLink w:val="111111"/>
  </w:abstractNum>
  <w:abstractNum w:abstractNumId="21" w15:restartNumberingAfterBreak="0">
    <w:nsid w:val="5DC2275E"/>
    <w:multiLevelType w:val="hybridMultilevel"/>
    <w:tmpl w:val="E28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23517"/>
    <w:multiLevelType w:val="hybridMultilevel"/>
    <w:tmpl w:val="E2F67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DA1B70"/>
    <w:multiLevelType w:val="multilevel"/>
    <w:tmpl w:val="1A4E79DC"/>
    <w:lvl w:ilvl="0">
      <w:start w:val="1"/>
      <w:numFmt w:val="decimal"/>
      <w:lvlText w:val="%1)"/>
      <w:lvlJc w:val="left"/>
      <w:pPr>
        <w:ind w:left="340" w:hanging="340"/>
      </w:pPr>
      <w:rPr>
        <w:rFonts w:hint="default"/>
        <w:b w:val="0"/>
        <w:i w:val="0"/>
        <w:w w:val="90"/>
      </w:rPr>
    </w:lvl>
    <w:lvl w:ilvl="1">
      <w:start w:val="1"/>
      <w:numFmt w:val="decimal"/>
      <w:lvlText w:val="%1.%2."/>
      <w:lvlJc w:val="left"/>
      <w:pPr>
        <w:ind w:left="1701" w:hanging="1134"/>
      </w:pPr>
      <w:rPr>
        <w:rFonts w:hint="default"/>
      </w:rPr>
    </w:lvl>
    <w:lvl w:ilvl="2">
      <w:start w:val="1"/>
      <w:numFmt w:val="decimal"/>
      <w:lvlText w:val="%1.%2.%3."/>
      <w:lvlJc w:val="left"/>
      <w:pPr>
        <w:ind w:left="2835" w:hanging="1701"/>
      </w:pPr>
      <w:rPr>
        <w:rFonts w:hint="default"/>
      </w:rPr>
    </w:lvl>
    <w:lvl w:ilvl="3">
      <w:start w:val="1"/>
      <w:numFmt w:val="decimal"/>
      <w:lvlText w:val="%1.%2.%3.%4."/>
      <w:lvlJc w:val="left"/>
      <w:pPr>
        <w:tabs>
          <w:tab w:val="num" w:pos="2268"/>
        </w:tabs>
        <w:ind w:left="3969" w:hanging="2268"/>
      </w:pPr>
      <w:rPr>
        <w:rFonts w:hint="default"/>
      </w:rPr>
    </w:lvl>
    <w:lvl w:ilvl="4">
      <w:start w:val="1"/>
      <w:numFmt w:val="decimal"/>
      <w:lvlText w:val="%1.%2.%3.%4.%5."/>
      <w:lvlJc w:val="left"/>
      <w:pPr>
        <w:tabs>
          <w:tab w:val="num" w:pos="2835"/>
        </w:tabs>
        <w:ind w:left="5103" w:hanging="2835"/>
      </w:pPr>
      <w:rPr>
        <w:rFonts w:hint="default"/>
      </w:rPr>
    </w:lvl>
    <w:lvl w:ilvl="5">
      <w:start w:val="1"/>
      <w:numFmt w:val="decimal"/>
      <w:lvlText w:val="%1.%2.%3.%4.%5.%6."/>
      <w:lvlJc w:val="left"/>
      <w:pPr>
        <w:tabs>
          <w:tab w:val="num" w:pos="2835"/>
        </w:tabs>
        <w:ind w:left="6237" w:hanging="3402"/>
      </w:pPr>
      <w:rPr>
        <w:rFonts w:hint="default"/>
      </w:rPr>
    </w:lvl>
    <w:lvl w:ilvl="6">
      <w:start w:val="1"/>
      <w:numFmt w:val="decimal"/>
      <w:lvlText w:val="%1.%2.%3.%4.%5.%6.%7."/>
      <w:lvlJc w:val="left"/>
      <w:pPr>
        <w:tabs>
          <w:tab w:val="num" w:pos="3402"/>
        </w:tabs>
        <w:ind w:left="6804" w:hanging="3402"/>
      </w:pPr>
      <w:rPr>
        <w:rFonts w:hint="default"/>
      </w:rPr>
    </w:lvl>
    <w:lvl w:ilvl="7">
      <w:start w:val="1"/>
      <w:numFmt w:val="decimal"/>
      <w:lvlText w:val="%1.%2.%3.%4.%5.%6.%7.%8."/>
      <w:lvlJc w:val="left"/>
      <w:pPr>
        <w:tabs>
          <w:tab w:val="num" w:pos="3969"/>
        </w:tabs>
        <w:ind w:left="7938" w:hanging="3969"/>
      </w:pPr>
      <w:rPr>
        <w:rFonts w:hint="default"/>
      </w:rPr>
    </w:lvl>
    <w:lvl w:ilvl="8">
      <w:start w:val="1"/>
      <w:numFmt w:val="decimal"/>
      <w:lvlText w:val="%1.%2.%3.%4.%5.%6.%7.%8.%9."/>
      <w:lvlJc w:val="left"/>
      <w:pPr>
        <w:tabs>
          <w:tab w:val="num" w:pos="4536"/>
        </w:tabs>
        <w:ind w:left="9072" w:hanging="4536"/>
      </w:pPr>
      <w:rPr>
        <w:rFonts w:hint="default"/>
      </w:rPr>
    </w:lvl>
  </w:abstractNum>
  <w:abstractNum w:abstractNumId="24" w15:restartNumberingAfterBreak="0">
    <w:nsid w:val="71F509A1"/>
    <w:multiLevelType w:val="multilevel"/>
    <w:tmpl w:val="3F3EB8AC"/>
    <w:styleLink w:val="Bullets"/>
    <w:lvl w:ilvl="0">
      <w:start w:val="1"/>
      <w:numFmt w:val="bullet"/>
      <w:pStyle w:val="Bullet"/>
      <w:lvlText w:val=""/>
      <w:lvlJc w:val="left"/>
      <w:pPr>
        <w:ind w:left="340" w:hanging="340"/>
      </w:pPr>
      <w:rPr>
        <w:rFonts w:ascii="Symbol" w:hAnsi="Symbol" w:cs="Times New Roman" w:hint="default"/>
        <w:w w:val="90"/>
      </w:rPr>
    </w:lvl>
    <w:lvl w:ilvl="1">
      <w:start w:val="1"/>
      <w:numFmt w:val="bullet"/>
      <w:lvlText w:val=""/>
      <w:lvlJc w:val="left"/>
      <w:pPr>
        <w:ind w:left="680" w:hanging="340"/>
      </w:pPr>
      <w:rPr>
        <w:rFonts w:ascii="Symbol" w:hAnsi="Symbol" w:cs="Times New Roman" w:hint="default"/>
        <w:b w:val="0"/>
        <w:bCs w:val="0"/>
        <w:i w:val="0"/>
        <w:iCs w:val="0"/>
      </w:rPr>
    </w:lvl>
    <w:lvl w:ilvl="2">
      <w:start w:val="1"/>
      <w:numFmt w:val="bullet"/>
      <w:lvlText w:val=""/>
      <w:lvlJc w:val="left"/>
      <w:pPr>
        <w:ind w:left="1134" w:hanging="454"/>
      </w:pPr>
      <w:rPr>
        <w:rFonts w:ascii="Symbol" w:hAnsi="Symbol" w:cs="Times New Roman" w:hint="default"/>
        <w:b w:val="0"/>
        <w:bCs w:val="0"/>
        <w:i w:val="0"/>
        <w:iCs w:val="0"/>
      </w:rPr>
    </w:lvl>
    <w:lvl w:ilvl="3">
      <w:start w:val="1"/>
      <w:numFmt w:val="bullet"/>
      <w:lvlText w:val=""/>
      <w:lvlJc w:val="left"/>
      <w:pPr>
        <w:ind w:left="1474" w:hanging="340"/>
      </w:pPr>
      <w:rPr>
        <w:rFonts w:ascii="Symbol" w:hAnsi="Symbol" w:cs="Times New Roman" w:hint="default"/>
      </w:rPr>
    </w:lvl>
    <w:lvl w:ilvl="4">
      <w:start w:val="1"/>
      <w:numFmt w:val="bullet"/>
      <w:lvlText w:val=""/>
      <w:lvlJc w:val="left"/>
      <w:pPr>
        <w:ind w:left="1814" w:hanging="340"/>
      </w:pPr>
      <w:rPr>
        <w:rFonts w:ascii="Symbol" w:hAnsi="Symbol" w:cs="Times New Roman" w:hint="default"/>
      </w:rPr>
    </w:lvl>
    <w:lvl w:ilvl="5">
      <w:start w:val="1"/>
      <w:numFmt w:val="bullet"/>
      <w:lvlText w:val=""/>
      <w:lvlJc w:val="left"/>
      <w:pPr>
        <w:ind w:left="2155" w:hanging="341"/>
      </w:pPr>
      <w:rPr>
        <w:rFonts w:ascii="Symbol" w:hAnsi="Symbol" w:cs="Times New Roman" w:hint="default"/>
      </w:rPr>
    </w:lvl>
    <w:lvl w:ilvl="6">
      <w:start w:val="1"/>
      <w:numFmt w:val="bullet"/>
      <w:lvlText w:val=""/>
      <w:lvlJc w:val="left"/>
      <w:pPr>
        <w:ind w:left="2495" w:hanging="340"/>
      </w:pPr>
      <w:rPr>
        <w:rFonts w:ascii="Symbol" w:hAnsi="Symbol" w:cs="Times New Roman" w:hint="default"/>
      </w:rPr>
    </w:lvl>
    <w:lvl w:ilvl="7">
      <w:start w:val="1"/>
      <w:numFmt w:val="bullet"/>
      <w:lvlText w:val=""/>
      <w:lvlJc w:val="left"/>
      <w:pPr>
        <w:ind w:left="2835" w:hanging="340"/>
      </w:pPr>
      <w:rPr>
        <w:rFonts w:ascii="Symbol" w:hAnsi="Symbol" w:cs="Times New Roman" w:hint="default"/>
      </w:rPr>
    </w:lvl>
    <w:lvl w:ilvl="8">
      <w:start w:val="1"/>
      <w:numFmt w:val="bullet"/>
      <w:lvlText w:val=""/>
      <w:lvlJc w:val="left"/>
      <w:pPr>
        <w:ind w:left="3175" w:hanging="340"/>
      </w:pPr>
      <w:rPr>
        <w:rFonts w:ascii="Symbol" w:hAnsi="Symbol" w:cs="Times New Roman" w:hint="default"/>
      </w:rPr>
    </w:lvl>
  </w:abstractNum>
  <w:abstractNum w:abstractNumId="25" w15:restartNumberingAfterBreak="0">
    <w:nsid w:val="76A5750F"/>
    <w:multiLevelType w:val="hybridMultilevel"/>
    <w:tmpl w:val="00B4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A25FD6"/>
    <w:multiLevelType w:val="multilevel"/>
    <w:tmpl w:val="274AA582"/>
    <w:numStyleLink w:val="Nos"/>
  </w:abstractNum>
  <w:abstractNum w:abstractNumId="27" w15:restartNumberingAfterBreak="0">
    <w:nsid w:val="7F73352B"/>
    <w:multiLevelType w:val="multilevel"/>
    <w:tmpl w:val="274AA582"/>
    <w:numStyleLink w:val="Nos"/>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24"/>
  </w:num>
  <w:num w:numId="14">
    <w:abstractNumId w:val="14"/>
  </w:num>
  <w:num w:numId="15">
    <w:abstractNumId w:val="20"/>
    <w:lvlOverride w:ilvl="2">
      <w:lvl w:ilvl="2">
        <w:start w:val="1"/>
        <w:numFmt w:val="decimal"/>
        <w:lvlText w:val="%1.%2.%3."/>
        <w:lvlJc w:val="left"/>
        <w:pPr>
          <w:ind w:left="1588" w:hanging="794"/>
        </w:pPr>
        <w:rPr>
          <w:rFonts w:hint="default"/>
        </w:rPr>
      </w:lvl>
    </w:lvlOverride>
    <w:lvlOverride w:ilvl="3">
      <w:lvl w:ilvl="3">
        <w:start w:val="1"/>
        <w:numFmt w:val="decimal"/>
        <w:lvlText w:val="%1.%2.%3.%4."/>
        <w:lvlJc w:val="left"/>
        <w:pPr>
          <w:ind w:left="2722" w:hanging="1134"/>
        </w:pPr>
        <w:rPr>
          <w:rFonts w:hint="default"/>
        </w:rPr>
      </w:lvl>
    </w:lvlOverride>
  </w:num>
  <w:num w:numId="16">
    <w:abstractNumId w:val="11"/>
  </w:num>
  <w:num w:numId="17">
    <w:abstractNumId w:val="23"/>
  </w:num>
  <w:num w:numId="18">
    <w:abstractNumId w:val="19"/>
  </w:num>
  <w:num w:numId="19">
    <w:abstractNumId w:val="18"/>
  </w:num>
  <w:num w:numId="20">
    <w:abstractNumId w:val="13"/>
  </w:num>
  <w:num w:numId="21">
    <w:abstractNumId w:val="16"/>
  </w:num>
  <w:num w:numId="22">
    <w:abstractNumId w:val="26"/>
  </w:num>
  <w:num w:numId="23">
    <w:abstractNumId w:val="27"/>
  </w:num>
  <w:num w:numId="24">
    <w:abstractNumId w:val="21"/>
  </w:num>
  <w:num w:numId="25">
    <w:abstractNumId w:val="17"/>
  </w:num>
  <w:num w:numId="26">
    <w:abstractNumId w:val="22"/>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pl-PL" w:vendorID="64" w:dllVersion="0" w:nlCheck="1" w:checkStyle="0"/>
  <w:activeWritingStyle w:appName="MSWord" w:lang="it-IT" w:vendorID="64" w:dllVersion="0" w:nlCheck="1" w:checkStyle="0"/>
  <w:activeWritingStyle w:appName="MSWord" w:lang="nb-NO"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1A"/>
    <w:rsid w:val="000009B6"/>
    <w:rsid w:val="00000B28"/>
    <w:rsid w:val="00006CCF"/>
    <w:rsid w:val="00010521"/>
    <w:rsid w:val="00011B80"/>
    <w:rsid w:val="000146D0"/>
    <w:rsid w:val="000149AA"/>
    <w:rsid w:val="00017ADB"/>
    <w:rsid w:val="00023432"/>
    <w:rsid w:val="00025183"/>
    <w:rsid w:val="00033891"/>
    <w:rsid w:val="0004094B"/>
    <w:rsid w:val="000413FA"/>
    <w:rsid w:val="0004564A"/>
    <w:rsid w:val="00050077"/>
    <w:rsid w:val="000519CA"/>
    <w:rsid w:val="00055AAC"/>
    <w:rsid w:val="00055B4D"/>
    <w:rsid w:val="000568EB"/>
    <w:rsid w:val="00060F2F"/>
    <w:rsid w:val="00061629"/>
    <w:rsid w:val="00061BA1"/>
    <w:rsid w:val="000704E1"/>
    <w:rsid w:val="00077CFB"/>
    <w:rsid w:val="000841FB"/>
    <w:rsid w:val="000860F8"/>
    <w:rsid w:val="00086C85"/>
    <w:rsid w:val="000902EA"/>
    <w:rsid w:val="0009457B"/>
    <w:rsid w:val="00095D4E"/>
    <w:rsid w:val="000A2305"/>
    <w:rsid w:val="000A3014"/>
    <w:rsid w:val="000A66F6"/>
    <w:rsid w:val="000A6E38"/>
    <w:rsid w:val="000B0C25"/>
    <w:rsid w:val="000B7325"/>
    <w:rsid w:val="000B7645"/>
    <w:rsid w:val="000C09AE"/>
    <w:rsid w:val="000C189F"/>
    <w:rsid w:val="000C1C82"/>
    <w:rsid w:val="000C2EB7"/>
    <w:rsid w:val="000C4396"/>
    <w:rsid w:val="000C666B"/>
    <w:rsid w:val="000C6905"/>
    <w:rsid w:val="000C72DD"/>
    <w:rsid w:val="000D2546"/>
    <w:rsid w:val="000D3F37"/>
    <w:rsid w:val="000E0043"/>
    <w:rsid w:val="000F07FB"/>
    <w:rsid w:val="00104190"/>
    <w:rsid w:val="0011070C"/>
    <w:rsid w:val="00111EDF"/>
    <w:rsid w:val="0011453C"/>
    <w:rsid w:val="00123F03"/>
    <w:rsid w:val="00124AFE"/>
    <w:rsid w:val="001251C3"/>
    <w:rsid w:val="001262EC"/>
    <w:rsid w:val="001266D2"/>
    <w:rsid w:val="00126FD1"/>
    <w:rsid w:val="00130169"/>
    <w:rsid w:val="00135850"/>
    <w:rsid w:val="001360F7"/>
    <w:rsid w:val="001406C4"/>
    <w:rsid w:val="00150585"/>
    <w:rsid w:val="001514F6"/>
    <w:rsid w:val="00164CCC"/>
    <w:rsid w:val="00170798"/>
    <w:rsid w:val="00171CE4"/>
    <w:rsid w:val="00171FD1"/>
    <w:rsid w:val="001755EB"/>
    <w:rsid w:val="0018087F"/>
    <w:rsid w:val="00180D7D"/>
    <w:rsid w:val="001840CD"/>
    <w:rsid w:val="001856F4"/>
    <w:rsid w:val="00191012"/>
    <w:rsid w:val="00191A38"/>
    <w:rsid w:val="00191C77"/>
    <w:rsid w:val="00194CCA"/>
    <w:rsid w:val="00195054"/>
    <w:rsid w:val="001954C2"/>
    <w:rsid w:val="001969DA"/>
    <w:rsid w:val="001A6A2B"/>
    <w:rsid w:val="001B06BD"/>
    <w:rsid w:val="001B10B3"/>
    <w:rsid w:val="001B164A"/>
    <w:rsid w:val="001B2821"/>
    <w:rsid w:val="001B2BDC"/>
    <w:rsid w:val="001B430F"/>
    <w:rsid w:val="001B457D"/>
    <w:rsid w:val="001B5C59"/>
    <w:rsid w:val="001C34B7"/>
    <w:rsid w:val="001D4F13"/>
    <w:rsid w:val="001D65E8"/>
    <w:rsid w:val="001D7557"/>
    <w:rsid w:val="001E135B"/>
    <w:rsid w:val="001E1D12"/>
    <w:rsid w:val="001E5F45"/>
    <w:rsid w:val="001F2F82"/>
    <w:rsid w:val="001F3D02"/>
    <w:rsid w:val="0020564A"/>
    <w:rsid w:val="00206733"/>
    <w:rsid w:val="00207FAD"/>
    <w:rsid w:val="002225E0"/>
    <w:rsid w:val="00226EC9"/>
    <w:rsid w:val="00226F98"/>
    <w:rsid w:val="00237F49"/>
    <w:rsid w:val="00240731"/>
    <w:rsid w:val="00240A00"/>
    <w:rsid w:val="0024234E"/>
    <w:rsid w:val="00242C85"/>
    <w:rsid w:val="00243797"/>
    <w:rsid w:val="00246548"/>
    <w:rsid w:val="002465AD"/>
    <w:rsid w:val="00256B59"/>
    <w:rsid w:val="002573E6"/>
    <w:rsid w:val="00257FEE"/>
    <w:rsid w:val="0026443F"/>
    <w:rsid w:val="00264D78"/>
    <w:rsid w:val="00271114"/>
    <w:rsid w:val="002715F0"/>
    <w:rsid w:val="00271C05"/>
    <w:rsid w:val="00272F0E"/>
    <w:rsid w:val="00273403"/>
    <w:rsid w:val="002746DC"/>
    <w:rsid w:val="002751AF"/>
    <w:rsid w:val="00286EB0"/>
    <w:rsid w:val="0029619C"/>
    <w:rsid w:val="002A3F7F"/>
    <w:rsid w:val="002A528A"/>
    <w:rsid w:val="002B1225"/>
    <w:rsid w:val="002B43F5"/>
    <w:rsid w:val="002B665D"/>
    <w:rsid w:val="002B7D12"/>
    <w:rsid w:val="002C53A8"/>
    <w:rsid w:val="002C6E7D"/>
    <w:rsid w:val="002C7836"/>
    <w:rsid w:val="002D06BB"/>
    <w:rsid w:val="002D0D9C"/>
    <w:rsid w:val="002D1BFE"/>
    <w:rsid w:val="002E1113"/>
    <w:rsid w:val="002E2E11"/>
    <w:rsid w:val="002E38A3"/>
    <w:rsid w:val="002E4C14"/>
    <w:rsid w:val="002E6C59"/>
    <w:rsid w:val="002F0212"/>
    <w:rsid w:val="002F29F7"/>
    <w:rsid w:val="002F2B64"/>
    <w:rsid w:val="002F36A2"/>
    <w:rsid w:val="002F3900"/>
    <w:rsid w:val="002F62F5"/>
    <w:rsid w:val="003000A1"/>
    <w:rsid w:val="00300940"/>
    <w:rsid w:val="00310347"/>
    <w:rsid w:val="00312949"/>
    <w:rsid w:val="003162EE"/>
    <w:rsid w:val="00317427"/>
    <w:rsid w:val="00317D5E"/>
    <w:rsid w:val="00321920"/>
    <w:rsid w:val="00322D22"/>
    <w:rsid w:val="0032725B"/>
    <w:rsid w:val="003276A4"/>
    <w:rsid w:val="00334874"/>
    <w:rsid w:val="00336D3F"/>
    <w:rsid w:val="00337DB6"/>
    <w:rsid w:val="0034394D"/>
    <w:rsid w:val="00344ECD"/>
    <w:rsid w:val="003471B9"/>
    <w:rsid w:val="00353125"/>
    <w:rsid w:val="0036243C"/>
    <w:rsid w:val="00363D1F"/>
    <w:rsid w:val="00364EF9"/>
    <w:rsid w:val="003658BE"/>
    <w:rsid w:val="0036700C"/>
    <w:rsid w:val="003677FD"/>
    <w:rsid w:val="00372DC9"/>
    <w:rsid w:val="00372FF1"/>
    <w:rsid w:val="00375F28"/>
    <w:rsid w:val="003806C7"/>
    <w:rsid w:val="00381B21"/>
    <w:rsid w:val="00385042"/>
    <w:rsid w:val="0038658D"/>
    <w:rsid w:val="003A0F7D"/>
    <w:rsid w:val="003A374D"/>
    <w:rsid w:val="003A4C31"/>
    <w:rsid w:val="003A4E87"/>
    <w:rsid w:val="003A5249"/>
    <w:rsid w:val="003A5D7E"/>
    <w:rsid w:val="003A5FAD"/>
    <w:rsid w:val="003A6E16"/>
    <w:rsid w:val="003A73FB"/>
    <w:rsid w:val="003A7C78"/>
    <w:rsid w:val="003B1867"/>
    <w:rsid w:val="003B199F"/>
    <w:rsid w:val="003B23F8"/>
    <w:rsid w:val="003B6B67"/>
    <w:rsid w:val="003B7081"/>
    <w:rsid w:val="003B771B"/>
    <w:rsid w:val="003C2D83"/>
    <w:rsid w:val="003C7040"/>
    <w:rsid w:val="003C7E87"/>
    <w:rsid w:val="003D06DC"/>
    <w:rsid w:val="003D29EA"/>
    <w:rsid w:val="003D3AEC"/>
    <w:rsid w:val="003E060B"/>
    <w:rsid w:val="003E227E"/>
    <w:rsid w:val="003E3169"/>
    <w:rsid w:val="003E458A"/>
    <w:rsid w:val="003E6C1E"/>
    <w:rsid w:val="003F060B"/>
    <w:rsid w:val="003F3FFD"/>
    <w:rsid w:val="00404460"/>
    <w:rsid w:val="004068BC"/>
    <w:rsid w:val="00407266"/>
    <w:rsid w:val="00407AFF"/>
    <w:rsid w:val="004103A6"/>
    <w:rsid w:val="00411BB2"/>
    <w:rsid w:val="00415601"/>
    <w:rsid w:val="004166C6"/>
    <w:rsid w:val="00417398"/>
    <w:rsid w:val="00417909"/>
    <w:rsid w:val="00422D92"/>
    <w:rsid w:val="00423872"/>
    <w:rsid w:val="00430B10"/>
    <w:rsid w:val="00430FAF"/>
    <w:rsid w:val="00435F66"/>
    <w:rsid w:val="00446B64"/>
    <w:rsid w:val="00451E37"/>
    <w:rsid w:val="00453031"/>
    <w:rsid w:val="00453271"/>
    <w:rsid w:val="004538C3"/>
    <w:rsid w:val="00455050"/>
    <w:rsid w:val="00455F00"/>
    <w:rsid w:val="004610BB"/>
    <w:rsid w:val="0046162A"/>
    <w:rsid w:val="00461EE4"/>
    <w:rsid w:val="004628B8"/>
    <w:rsid w:val="004641E3"/>
    <w:rsid w:val="004650D1"/>
    <w:rsid w:val="0047619F"/>
    <w:rsid w:val="00476B13"/>
    <w:rsid w:val="00476EB9"/>
    <w:rsid w:val="00480AA4"/>
    <w:rsid w:val="0048104B"/>
    <w:rsid w:val="004829B8"/>
    <w:rsid w:val="00487D8F"/>
    <w:rsid w:val="004903EB"/>
    <w:rsid w:val="00490E42"/>
    <w:rsid w:val="00492002"/>
    <w:rsid w:val="004A0E3B"/>
    <w:rsid w:val="004A12A7"/>
    <w:rsid w:val="004A2C83"/>
    <w:rsid w:val="004A551B"/>
    <w:rsid w:val="004B126B"/>
    <w:rsid w:val="004B2569"/>
    <w:rsid w:val="004B27AE"/>
    <w:rsid w:val="004B2E41"/>
    <w:rsid w:val="004C28E9"/>
    <w:rsid w:val="004C2B2A"/>
    <w:rsid w:val="004C477C"/>
    <w:rsid w:val="004C4AE0"/>
    <w:rsid w:val="004C4CC4"/>
    <w:rsid w:val="004C71C7"/>
    <w:rsid w:val="004D098F"/>
    <w:rsid w:val="004D0CD3"/>
    <w:rsid w:val="004D563A"/>
    <w:rsid w:val="004D6A5F"/>
    <w:rsid w:val="004D6B32"/>
    <w:rsid w:val="004E1027"/>
    <w:rsid w:val="004E1E7D"/>
    <w:rsid w:val="004E23EA"/>
    <w:rsid w:val="004E5472"/>
    <w:rsid w:val="004E5CE8"/>
    <w:rsid w:val="004E6240"/>
    <w:rsid w:val="004E6387"/>
    <w:rsid w:val="004E7CAC"/>
    <w:rsid w:val="004F0438"/>
    <w:rsid w:val="004F2AC9"/>
    <w:rsid w:val="004F2AFA"/>
    <w:rsid w:val="004F353E"/>
    <w:rsid w:val="004F43B9"/>
    <w:rsid w:val="005003FA"/>
    <w:rsid w:val="00500811"/>
    <w:rsid w:val="0050201E"/>
    <w:rsid w:val="005078E4"/>
    <w:rsid w:val="0051012C"/>
    <w:rsid w:val="00511F44"/>
    <w:rsid w:val="00514B00"/>
    <w:rsid w:val="00517280"/>
    <w:rsid w:val="0052222C"/>
    <w:rsid w:val="00523082"/>
    <w:rsid w:val="00527557"/>
    <w:rsid w:val="005349F2"/>
    <w:rsid w:val="005363D7"/>
    <w:rsid w:val="00536744"/>
    <w:rsid w:val="00536E28"/>
    <w:rsid w:val="005374C8"/>
    <w:rsid w:val="00537C7F"/>
    <w:rsid w:val="00542BF6"/>
    <w:rsid w:val="005442B6"/>
    <w:rsid w:val="00544A81"/>
    <w:rsid w:val="00545335"/>
    <w:rsid w:val="00545EA3"/>
    <w:rsid w:val="00550472"/>
    <w:rsid w:val="00560899"/>
    <w:rsid w:val="00560BC5"/>
    <w:rsid w:val="00563415"/>
    <w:rsid w:val="00564606"/>
    <w:rsid w:val="00565E9E"/>
    <w:rsid w:val="005739AF"/>
    <w:rsid w:val="00574361"/>
    <w:rsid w:val="00577669"/>
    <w:rsid w:val="00577F49"/>
    <w:rsid w:val="00585136"/>
    <w:rsid w:val="0058754C"/>
    <w:rsid w:val="00592ADE"/>
    <w:rsid w:val="00592C6C"/>
    <w:rsid w:val="00594289"/>
    <w:rsid w:val="00597421"/>
    <w:rsid w:val="00597A79"/>
    <w:rsid w:val="005A1973"/>
    <w:rsid w:val="005C11A9"/>
    <w:rsid w:val="005C4666"/>
    <w:rsid w:val="005D151D"/>
    <w:rsid w:val="005D23FC"/>
    <w:rsid w:val="005D7B9F"/>
    <w:rsid w:val="005E4F43"/>
    <w:rsid w:val="005E622C"/>
    <w:rsid w:val="005F2431"/>
    <w:rsid w:val="005F4523"/>
    <w:rsid w:val="00602CB6"/>
    <w:rsid w:val="006039C3"/>
    <w:rsid w:val="0060426C"/>
    <w:rsid w:val="006079D3"/>
    <w:rsid w:val="00607A4F"/>
    <w:rsid w:val="00611291"/>
    <w:rsid w:val="00614D7D"/>
    <w:rsid w:val="0062340E"/>
    <w:rsid w:val="00626117"/>
    <w:rsid w:val="00630981"/>
    <w:rsid w:val="0063158A"/>
    <w:rsid w:val="00631A45"/>
    <w:rsid w:val="00632DE8"/>
    <w:rsid w:val="00633166"/>
    <w:rsid w:val="00636A32"/>
    <w:rsid w:val="00637C12"/>
    <w:rsid w:val="00641201"/>
    <w:rsid w:val="006506F3"/>
    <w:rsid w:val="0065091D"/>
    <w:rsid w:val="0065688F"/>
    <w:rsid w:val="00657211"/>
    <w:rsid w:val="00657D09"/>
    <w:rsid w:val="00665A4D"/>
    <w:rsid w:val="00670089"/>
    <w:rsid w:val="00672CE3"/>
    <w:rsid w:val="006765D4"/>
    <w:rsid w:val="006768DF"/>
    <w:rsid w:val="0067776B"/>
    <w:rsid w:val="006820A2"/>
    <w:rsid w:val="00686315"/>
    <w:rsid w:val="00686A78"/>
    <w:rsid w:val="00687905"/>
    <w:rsid w:val="00687CCF"/>
    <w:rsid w:val="00690665"/>
    <w:rsid w:val="00692C62"/>
    <w:rsid w:val="00694C08"/>
    <w:rsid w:val="006A1353"/>
    <w:rsid w:val="006A2161"/>
    <w:rsid w:val="006A2CAB"/>
    <w:rsid w:val="006A49DF"/>
    <w:rsid w:val="006A77D0"/>
    <w:rsid w:val="006B0AB1"/>
    <w:rsid w:val="006B0D77"/>
    <w:rsid w:val="006B1FDD"/>
    <w:rsid w:val="006B4416"/>
    <w:rsid w:val="006B5442"/>
    <w:rsid w:val="006C2D86"/>
    <w:rsid w:val="006D2B71"/>
    <w:rsid w:val="006D438F"/>
    <w:rsid w:val="006D49E5"/>
    <w:rsid w:val="006E0277"/>
    <w:rsid w:val="006E2228"/>
    <w:rsid w:val="006E2742"/>
    <w:rsid w:val="006E52D4"/>
    <w:rsid w:val="006E5E0F"/>
    <w:rsid w:val="006E6A6B"/>
    <w:rsid w:val="006F4CB3"/>
    <w:rsid w:val="006F641E"/>
    <w:rsid w:val="007039BE"/>
    <w:rsid w:val="00706D0B"/>
    <w:rsid w:val="00711269"/>
    <w:rsid w:val="00712240"/>
    <w:rsid w:val="00712F53"/>
    <w:rsid w:val="00716E5E"/>
    <w:rsid w:val="00720C44"/>
    <w:rsid w:val="00723772"/>
    <w:rsid w:val="0072408C"/>
    <w:rsid w:val="00724B97"/>
    <w:rsid w:val="0072667C"/>
    <w:rsid w:val="0072756D"/>
    <w:rsid w:val="007319C6"/>
    <w:rsid w:val="00734907"/>
    <w:rsid w:val="00734E66"/>
    <w:rsid w:val="007350CC"/>
    <w:rsid w:val="007361E2"/>
    <w:rsid w:val="0073698D"/>
    <w:rsid w:val="00744FDD"/>
    <w:rsid w:val="00746AFC"/>
    <w:rsid w:val="00746F70"/>
    <w:rsid w:val="00751786"/>
    <w:rsid w:val="0075333C"/>
    <w:rsid w:val="007537A5"/>
    <w:rsid w:val="00764B55"/>
    <w:rsid w:val="00770AD2"/>
    <w:rsid w:val="00770BC8"/>
    <w:rsid w:val="00771F3B"/>
    <w:rsid w:val="0077202F"/>
    <w:rsid w:val="0077260A"/>
    <w:rsid w:val="007751C7"/>
    <w:rsid w:val="007858B2"/>
    <w:rsid w:val="007874A1"/>
    <w:rsid w:val="00787F43"/>
    <w:rsid w:val="00793F02"/>
    <w:rsid w:val="00794E1E"/>
    <w:rsid w:val="007A35D5"/>
    <w:rsid w:val="007A36D4"/>
    <w:rsid w:val="007A3FA2"/>
    <w:rsid w:val="007A560D"/>
    <w:rsid w:val="007A58D3"/>
    <w:rsid w:val="007A76A0"/>
    <w:rsid w:val="007A76A2"/>
    <w:rsid w:val="007B03A6"/>
    <w:rsid w:val="007B0A13"/>
    <w:rsid w:val="007B523E"/>
    <w:rsid w:val="007B6B0A"/>
    <w:rsid w:val="007C2BC7"/>
    <w:rsid w:val="007C4CE6"/>
    <w:rsid w:val="007C54E0"/>
    <w:rsid w:val="007C5F65"/>
    <w:rsid w:val="007D0219"/>
    <w:rsid w:val="007D257B"/>
    <w:rsid w:val="007D60CC"/>
    <w:rsid w:val="007D6F03"/>
    <w:rsid w:val="007E443F"/>
    <w:rsid w:val="007F1BC0"/>
    <w:rsid w:val="007F20EC"/>
    <w:rsid w:val="007F3128"/>
    <w:rsid w:val="007F353B"/>
    <w:rsid w:val="007F42B5"/>
    <w:rsid w:val="007F4F20"/>
    <w:rsid w:val="007F5545"/>
    <w:rsid w:val="008012FC"/>
    <w:rsid w:val="00817517"/>
    <w:rsid w:val="0081782B"/>
    <w:rsid w:val="008221CD"/>
    <w:rsid w:val="008222D1"/>
    <w:rsid w:val="00825BC2"/>
    <w:rsid w:val="0083131C"/>
    <w:rsid w:val="0083703D"/>
    <w:rsid w:val="00841A84"/>
    <w:rsid w:val="00843959"/>
    <w:rsid w:val="00844A1D"/>
    <w:rsid w:val="00845973"/>
    <w:rsid w:val="00850215"/>
    <w:rsid w:val="0085096D"/>
    <w:rsid w:val="0086066C"/>
    <w:rsid w:val="008641AD"/>
    <w:rsid w:val="00865159"/>
    <w:rsid w:val="008674B3"/>
    <w:rsid w:val="00870C8B"/>
    <w:rsid w:val="00871E56"/>
    <w:rsid w:val="00872EC9"/>
    <w:rsid w:val="00883930"/>
    <w:rsid w:val="008909D4"/>
    <w:rsid w:val="008949AB"/>
    <w:rsid w:val="00894DE8"/>
    <w:rsid w:val="008A01C8"/>
    <w:rsid w:val="008A4D1A"/>
    <w:rsid w:val="008A5C0C"/>
    <w:rsid w:val="008A6C05"/>
    <w:rsid w:val="008B2011"/>
    <w:rsid w:val="008B2E5E"/>
    <w:rsid w:val="008B3194"/>
    <w:rsid w:val="008B5AB2"/>
    <w:rsid w:val="008B716B"/>
    <w:rsid w:val="008C2A9B"/>
    <w:rsid w:val="008C2F99"/>
    <w:rsid w:val="008C75E3"/>
    <w:rsid w:val="008D3926"/>
    <w:rsid w:val="008D7676"/>
    <w:rsid w:val="008E1E06"/>
    <w:rsid w:val="008E220B"/>
    <w:rsid w:val="008E44F7"/>
    <w:rsid w:val="008E45EA"/>
    <w:rsid w:val="008E51C3"/>
    <w:rsid w:val="008E58CB"/>
    <w:rsid w:val="008F0BDE"/>
    <w:rsid w:val="008F1399"/>
    <w:rsid w:val="008F1AFF"/>
    <w:rsid w:val="008F2170"/>
    <w:rsid w:val="008F2339"/>
    <w:rsid w:val="008F2DDD"/>
    <w:rsid w:val="008F431B"/>
    <w:rsid w:val="008F5677"/>
    <w:rsid w:val="008F57F6"/>
    <w:rsid w:val="00902E56"/>
    <w:rsid w:val="00910C0E"/>
    <w:rsid w:val="00911D79"/>
    <w:rsid w:val="00913366"/>
    <w:rsid w:val="00913F50"/>
    <w:rsid w:val="00915A80"/>
    <w:rsid w:val="00916076"/>
    <w:rsid w:val="00916FB5"/>
    <w:rsid w:val="0091733B"/>
    <w:rsid w:val="0091781C"/>
    <w:rsid w:val="0092049A"/>
    <w:rsid w:val="009225C9"/>
    <w:rsid w:val="00925901"/>
    <w:rsid w:val="00925A78"/>
    <w:rsid w:val="00927FCE"/>
    <w:rsid w:val="009360F5"/>
    <w:rsid w:val="00941120"/>
    <w:rsid w:val="00941539"/>
    <w:rsid w:val="00942808"/>
    <w:rsid w:val="00942F9B"/>
    <w:rsid w:val="00944555"/>
    <w:rsid w:val="00950A88"/>
    <w:rsid w:val="00951F1A"/>
    <w:rsid w:val="00953379"/>
    <w:rsid w:val="00953430"/>
    <w:rsid w:val="00953541"/>
    <w:rsid w:val="009620D8"/>
    <w:rsid w:val="0096338A"/>
    <w:rsid w:val="009678A7"/>
    <w:rsid w:val="00971362"/>
    <w:rsid w:val="00973B9D"/>
    <w:rsid w:val="00986FDB"/>
    <w:rsid w:val="00992126"/>
    <w:rsid w:val="00992D33"/>
    <w:rsid w:val="00993628"/>
    <w:rsid w:val="009941D8"/>
    <w:rsid w:val="009955E2"/>
    <w:rsid w:val="00997227"/>
    <w:rsid w:val="00997715"/>
    <w:rsid w:val="009A0D3E"/>
    <w:rsid w:val="009A1D6F"/>
    <w:rsid w:val="009A2807"/>
    <w:rsid w:val="009A2CFD"/>
    <w:rsid w:val="009A33E1"/>
    <w:rsid w:val="009A6C16"/>
    <w:rsid w:val="009B4548"/>
    <w:rsid w:val="009B73F7"/>
    <w:rsid w:val="009C0F1E"/>
    <w:rsid w:val="009C14DF"/>
    <w:rsid w:val="009C357F"/>
    <w:rsid w:val="009C5C10"/>
    <w:rsid w:val="009D17F6"/>
    <w:rsid w:val="009D578B"/>
    <w:rsid w:val="009D69F5"/>
    <w:rsid w:val="009D7E97"/>
    <w:rsid w:val="009E1A20"/>
    <w:rsid w:val="009E5ECD"/>
    <w:rsid w:val="009E6DC1"/>
    <w:rsid w:val="009E701B"/>
    <w:rsid w:val="009E719D"/>
    <w:rsid w:val="009E7833"/>
    <w:rsid w:val="009F096E"/>
    <w:rsid w:val="009F0DF2"/>
    <w:rsid w:val="009F4D93"/>
    <w:rsid w:val="009F721D"/>
    <w:rsid w:val="00A0433D"/>
    <w:rsid w:val="00A045B6"/>
    <w:rsid w:val="00A05303"/>
    <w:rsid w:val="00A1173C"/>
    <w:rsid w:val="00A26FF8"/>
    <w:rsid w:val="00A30544"/>
    <w:rsid w:val="00A3115E"/>
    <w:rsid w:val="00A324FB"/>
    <w:rsid w:val="00A33308"/>
    <w:rsid w:val="00A33A71"/>
    <w:rsid w:val="00A3614C"/>
    <w:rsid w:val="00A36340"/>
    <w:rsid w:val="00A36757"/>
    <w:rsid w:val="00A417E4"/>
    <w:rsid w:val="00A420C1"/>
    <w:rsid w:val="00A448CE"/>
    <w:rsid w:val="00A45667"/>
    <w:rsid w:val="00A4568E"/>
    <w:rsid w:val="00A563C4"/>
    <w:rsid w:val="00A57794"/>
    <w:rsid w:val="00A5784C"/>
    <w:rsid w:val="00A63512"/>
    <w:rsid w:val="00A637A3"/>
    <w:rsid w:val="00A677B7"/>
    <w:rsid w:val="00A70133"/>
    <w:rsid w:val="00A720D0"/>
    <w:rsid w:val="00A7239A"/>
    <w:rsid w:val="00A750FA"/>
    <w:rsid w:val="00A81B69"/>
    <w:rsid w:val="00A830DA"/>
    <w:rsid w:val="00A83F14"/>
    <w:rsid w:val="00A87A05"/>
    <w:rsid w:val="00A92842"/>
    <w:rsid w:val="00A92AFE"/>
    <w:rsid w:val="00AA2A38"/>
    <w:rsid w:val="00AA381D"/>
    <w:rsid w:val="00AA53B3"/>
    <w:rsid w:val="00AA5C7E"/>
    <w:rsid w:val="00AA5D1A"/>
    <w:rsid w:val="00AB11ED"/>
    <w:rsid w:val="00AB1A1F"/>
    <w:rsid w:val="00AB2A10"/>
    <w:rsid w:val="00AB3E14"/>
    <w:rsid w:val="00AB4A48"/>
    <w:rsid w:val="00AB68AE"/>
    <w:rsid w:val="00AC06FF"/>
    <w:rsid w:val="00AC2479"/>
    <w:rsid w:val="00AC7D41"/>
    <w:rsid w:val="00AD0898"/>
    <w:rsid w:val="00AD11AB"/>
    <w:rsid w:val="00AD1FA6"/>
    <w:rsid w:val="00AD32AE"/>
    <w:rsid w:val="00AD5CAC"/>
    <w:rsid w:val="00AE10AC"/>
    <w:rsid w:val="00AE281D"/>
    <w:rsid w:val="00AE2E8F"/>
    <w:rsid w:val="00B02017"/>
    <w:rsid w:val="00B021F8"/>
    <w:rsid w:val="00B05F30"/>
    <w:rsid w:val="00B10955"/>
    <w:rsid w:val="00B16231"/>
    <w:rsid w:val="00B21509"/>
    <w:rsid w:val="00B21F0C"/>
    <w:rsid w:val="00B236F9"/>
    <w:rsid w:val="00B307BC"/>
    <w:rsid w:val="00B339EC"/>
    <w:rsid w:val="00B358F0"/>
    <w:rsid w:val="00B41B2E"/>
    <w:rsid w:val="00B41EB2"/>
    <w:rsid w:val="00B42532"/>
    <w:rsid w:val="00B441DB"/>
    <w:rsid w:val="00B45DF6"/>
    <w:rsid w:val="00B4638F"/>
    <w:rsid w:val="00B51360"/>
    <w:rsid w:val="00B515E8"/>
    <w:rsid w:val="00B51F64"/>
    <w:rsid w:val="00B52244"/>
    <w:rsid w:val="00B53362"/>
    <w:rsid w:val="00B60B5C"/>
    <w:rsid w:val="00B62229"/>
    <w:rsid w:val="00B636A4"/>
    <w:rsid w:val="00B66527"/>
    <w:rsid w:val="00B709EC"/>
    <w:rsid w:val="00B710A5"/>
    <w:rsid w:val="00B7315B"/>
    <w:rsid w:val="00B74E6B"/>
    <w:rsid w:val="00B75743"/>
    <w:rsid w:val="00B777CE"/>
    <w:rsid w:val="00B80576"/>
    <w:rsid w:val="00B819EB"/>
    <w:rsid w:val="00B863DA"/>
    <w:rsid w:val="00B875E2"/>
    <w:rsid w:val="00B87C9D"/>
    <w:rsid w:val="00B92DE2"/>
    <w:rsid w:val="00B9375C"/>
    <w:rsid w:val="00B94E6D"/>
    <w:rsid w:val="00BA6B1D"/>
    <w:rsid w:val="00BA6B3A"/>
    <w:rsid w:val="00BA7E70"/>
    <w:rsid w:val="00BB113C"/>
    <w:rsid w:val="00BB12E9"/>
    <w:rsid w:val="00BB17B7"/>
    <w:rsid w:val="00BB6CE1"/>
    <w:rsid w:val="00BB76CD"/>
    <w:rsid w:val="00BB7A7D"/>
    <w:rsid w:val="00BC3AD7"/>
    <w:rsid w:val="00BC63C1"/>
    <w:rsid w:val="00BC74FC"/>
    <w:rsid w:val="00BD1FA3"/>
    <w:rsid w:val="00BD779C"/>
    <w:rsid w:val="00BE24D8"/>
    <w:rsid w:val="00BE27C9"/>
    <w:rsid w:val="00BF0292"/>
    <w:rsid w:val="00BF2BD8"/>
    <w:rsid w:val="00BF4141"/>
    <w:rsid w:val="00C01EE3"/>
    <w:rsid w:val="00C02A71"/>
    <w:rsid w:val="00C0514C"/>
    <w:rsid w:val="00C05208"/>
    <w:rsid w:val="00C10ED6"/>
    <w:rsid w:val="00C1179C"/>
    <w:rsid w:val="00C14FCC"/>
    <w:rsid w:val="00C15EA9"/>
    <w:rsid w:val="00C178DF"/>
    <w:rsid w:val="00C17A6E"/>
    <w:rsid w:val="00C17E96"/>
    <w:rsid w:val="00C205B6"/>
    <w:rsid w:val="00C22406"/>
    <w:rsid w:val="00C2399B"/>
    <w:rsid w:val="00C24F15"/>
    <w:rsid w:val="00C31728"/>
    <w:rsid w:val="00C32CBA"/>
    <w:rsid w:val="00C35401"/>
    <w:rsid w:val="00C357F6"/>
    <w:rsid w:val="00C35D93"/>
    <w:rsid w:val="00C36300"/>
    <w:rsid w:val="00C36A3B"/>
    <w:rsid w:val="00C46850"/>
    <w:rsid w:val="00C565A6"/>
    <w:rsid w:val="00C56648"/>
    <w:rsid w:val="00C606A3"/>
    <w:rsid w:val="00C6299C"/>
    <w:rsid w:val="00C63DDD"/>
    <w:rsid w:val="00C67176"/>
    <w:rsid w:val="00C679EF"/>
    <w:rsid w:val="00C719CF"/>
    <w:rsid w:val="00C72B4B"/>
    <w:rsid w:val="00C74BA0"/>
    <w:rsid w:val="00C801B5"/>
    <w:rsid w:val="00C80CC9"/>
    <w:rsid w:val="00C8226C"/>
    <w:rsid w:val="00C82DC2"/>
    <w:rsid w:val="00C83C5B"/>
    <w:rsid w:val="00C876E7"/>
    <w:rsid w:val="00C91D39"/>
    <w:rsid w:val="00C94A16"/>
    <w:rsid w:val="00C94B86"/>
    <w:rsid w:val="00C963DB"/>
    <w:rsid w:val="00CA11FD"/>
    <w:rsid w:val="00CA6FAE"/>
    <w:rsid w:val="00CB702C"/>
    <w:rsid w:val="00CC2725"/>
    <w:rsid w:val="00CC32CF"/>
    <w:rsid w:val="00CC7179"/>
    <w:rsid w:val="00CD057F"/>
    <w:rsid w:val="00CE1D63"/>
    <w:rsid w:val="00CE4943"/>
    <w:rsid w:val="00CE51F7"/>
    <w:rsid w:val="00CE72F1"/>
    <w:rsid w:val="00CE7E45"/>
    <w:rsid w:val="00CF301A"/>
    <w:rsid w:val="00CF7B6A"/>
    <w:rsid w:val="00D0238C"/>
    <w:rsid w:val="00D029B7"/>
    <w:rsid w:val="00D03ED7"/>
    <w:rsid w:val="00D05788"/>
    <w:rsid w:val="00D06B0C"/>
    <w:rsid w:val="00D079F0"/>
    <w:rsid w:val="00D10CF5"/>
    <w:rsid w:val="00D11E7D"/>
    <w:rsid w:val="00D11F9D"/>
    <w:rsid w:val="00D1467C"/>
    <w:rsid w:val="00D26893"/>
    <w:rsid w:val="00D31264"/>
    <w:rsid w:val="00D32016"/>
    <w:rsid w:val="00D33D6B"/>
    <w:rsid w:val="00D35427"/>
    <w:rsid w:val="00D40D19"/>
    <w:rsid w:val="00D41ECE"/>
    <w:rsid w:val="00D4432E"/>
    <w:rsid w:val="00D46CF0"/>
    <w:rsid w:val="00D603A9"/>
    <w:rsid w:val="00D604E6"/>
    <w:rsid w:val="00D606E7"/>
    <w:rsid w:val="00D637FF"/>
    <w:rsid w:val="00D66729"/>
    <w:rsid w:val="00D71D42"/>
    <w:rsid w:val="00D7256A"/>
    <w:rsid w:val="00D72AE7"/>
    <w:rsid w:val="00D73893"/>
    <w:rsid w:val="00D75A96"/>
    <w:rsid w:val="00D77DF2"/>
    <w:rsid w:val="00D80764"/>
    <w:rsid w:val="00D84C16"/>
    <w:rsid w:val="00D8597E"/>
    <w:rsid w:val="00D86E9D"/>
    <w:rsid w:val="00D870D8"/>
    <w:rsid w:val="00D92089"/>
    <w:rsid w:val="00D923A6"/>
    <w:rsid w:val="00DA1460"/>
    <w:rsid w:val="00DA2C93"/>
    <w:rsid w:val="00DA422D"/>
    <w:rsid w:val="00DA471B"/>
    <w:rsid w:val="00DA4C09"/>
    <w:rsid w:val="00DA4FE7"/>
    <w:rsid w:val="00DA57E1"/>
    <w:rsid w:val="00DA6BE0"/>
    <w:rsid w:val="00DB192A"/>
    <w:rsid w:val="00DB21BA"/>
    <w:rsid w:val="00DC4E42"/>
    <w:rsid w:val="00DD01AA"/>
    <w:rsid w:val="00DD01AB"/>
    <w:rsid w:val="00DD2D2F"/>
    <w:rsid w:val="00DD6620"/>
    <w:rsid w:val="00DE0B41"/>
    <w:rsid w:val="00DE17FD"/>
    <w:rsid w:val="00DE56AE"/>
    <w:rsid w:val="00DF12D8"/>
    <w:rsid w:val="00DF3055"/>
    <w:rsid w:val="00DF36C3"/>
    <w:rsid w:val="00DF466E"/>
    <w:rsid w:val="00DF70F6"/>
    <w:rsid w:val="00DF79DE"/>
    <w:rsid w:val="00E011CD"/>
    <w:rsid w:val="00E02505"/>
    <w:rsid w:val="00E0625F"/>
    <w:rsid w:val="00E109EC"/>
    <w:rsid w:val="00E12244"/>
    <w:rsid w:val="00E17A0F"/>
    <w:rsid w:val="00E203B1"/>
    <w:rsid w:val="00E23236"/>
    <w:rsid w:val="00E25637"/>
    <w:rsid w:val="00E263C1"/>
    <w:rsid w:val="00E27DCE"/>
    <w:rsid w:val="00E33561"/>
    <w:rsid w:val="00E33E5B"/>
    <w:rsid w:val="00E34BC9"/>
    <w:rsid w:val="00E36C4B"/>
    <w:rsid w:val="00E42E78"/>
    <w:rsid w:val="00E47BD8"/>
    <w:rsid w:val="00E47E58"/>
    <w:rsid w:val="00E501C4"/>
    <w:rsid w:val="00E51961"/>
    <w:rsid w:val="00E5364A"/>
    <w:rsid w:val="00E54D86"/>
    <w:rsid w:val="00E550D5"/>
    <w:rsid w:val="00E57CE9"/>
    <w:rsid w:val="00E61BDB"/>
    <w:rsid w:val="00E63A2A"/>
    <w:rsid w:val="00E708A7"/>
    <w:rsid w:val="00E716F2"/>
    <w:rsid w:val="00E723BA"/>
    <w:rsid w:val="00E74665"/>
    <w:rsid w:val="00E77989"/>
    <w:rsid w:val="00E82D47"/>
    <w:rsid w:val="00E82E3F"/>
    <w:rsid w:val="00E85C1A"/>
    <w:rsid w:val="00E87155"/>
    <w:rsid w:val="00E8724E"/>
    <w:rsid w:val="00E9135F"/>
    <w:rsid w:val="00E91A78"/>
    <w:rsid w:val="00E930F4"/>
    <w:rsid w:val="00E96F6E"/>
    <w:rsid w:val="00EA109C"/>
    <w:rsid w:val="00EB1E1E"/>
    <w:rsid w:val="00EB3772"/>
    <w:rsid w:val="00EB5522"/>
    <w:rsid w:val="00EC1680"/>
    <w:rsid w:val="00ED2C76"/>
    <w:rsid w:val="00ED7A3F"/>
    <w:rsid w:val="00EE19AE"/>
    <w:rsid w:val="00EE257D"/>
    <w:rsid w:val="00EE2D34"/>
    <w:rsid w:val="00EE66BA"/>
    <w:rsid w:val="00EE76BF"/>
    <w:rsid w:val="00EF25CE"/>
    <w:rsid w:val="00EF3561"/>
    <w:rsid w:val="00EF3D0E"/>
    <w:rsid w:val="00EF60B3"/>
    <w:rsid w:val="00EF76B4"/>
    <w:rsid w:val="00F01239"/>
    <w:rsid w:val="00F05CE5"/>
    <w:rsid w:val="00F06DD0"/>
    <w:rsid w:val="00F115DC"/>
    <w:rsid w:val="00F11CCC"/>
    <w:rsid w:val="00F11D30"/>
    <w:rsid w:val="00F15D17"/>
    <w:rsid w:val="00F16598"/>
    <w:rsid w:val="00F169E2"/>
    <w:rsid w:val="00F17981"/>
    <w:rsid w:val="00F200FB"/>
    <w:rsid w:val="00F265AF"/>
    <w:rsid w:val="00F267D3"/>
    <w:rsid w:val="00F32ACA"/>
    <w:rsid w:val="00F3348A"/>
    <w:rsid w:val="00F50C79"/>
    <w:rsid w:val="00F527FD"/>
    <w:rsid w:val="00F52C6E"/>
    <w:rsid w:val="00F53AA4"/>
    <w:rsid w:val="00F57B0B"/>
    <w:rsid w:val="00F65281"/>
    <w:rsid w:val="00F65848"/>
    <w:rsid w:val="00F662B8"/>
    <w:rsid w:val="00F67EDB"/>
    <w:rsid w:val="00F72D07"/>
    <w:rsid w:val="00F73043"/>
    <w:rsid w:val="00F73216"/>
    <w:rsid w:val="00F74868"/>
    <w:rsid w:val="00F83C35"/>
    <w:rsid w:val="00F86F95"/>
    <w:rsid w:val="00F91F51"/>
    <w:rsid w:val="00F94F1D"/>
    <w:rsid w:val="00F96B3B"/>
    <w:rsid w:val="00F97550"/>
    <w:rsid w:val="00FA0628"/>
    <w:rsid w:val="00FA6569"/>
    <w:rsid w:val="00FA77C3"/>
    <w:rsid w:val="00FB0D77"/>
    <w:rsid w:val="00FB154D"/>
    <w:rsid w:val="00FB35C6"/>
    <w:rsid w:val="00FC09C3"/>
    <w:rsid w:val="00FC2DC8"/>
    <w:rsid w:val="00FC5E4C"/>
    <w:rsid w:val="00FD3E5B"/>
    <w:rsid w:val="00FD4A3A"/>
    <w:rsid w:val="00FE10CA"/>
    <w:rsid w:val="00FE1985"/>
    <w:rsid w:val="00FE246A"/>
    <w:rsid w:val="00FE5D55"/>
    <w:rsid w:val="00FE685D"/>
    <w:rsid w:val="00FF1074"/>
    <w:rsid w:val="00FF27DF"/>
    <w:rsid w:val="00FF2E8E"/>
    <w:rsid w:val="00FF3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1755D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Next LT Pro Regular" w:eastAsiaTheme="minorEastAsia" w:hAnsi="AvenirNext LT Pro Regular"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3A6"/>
    <w:rPr>
      <w:rFonts w:ascii="Avenir LT Std 55 Roman" w:hAnsi="Avenir LT Std 55 Roman"/>
    </w:rPr>
  </w:style>
  <w:style w:type="paragraph" w:styleId="Heading1">
    <w:name w:val="heading 1"/>
    <w:basedOn w:val="Normal"/>
    <w:next w:val="Normal"/>
    <w:link w:val="Heading1Char"/>
    <w:autoRedefine/>
    <w:uiPriority w:val="9"/>
    <w:qFormat/>
    <w:rsid w:val="007B523E"/>
    <w:pPr>
      <w:keepNext/>
      <w:keepLines/>
      <w:spacing w:before="480"/>
      <w:outlineLvl w:val="0"/>
    </w:pPr>
    <w:rPr>
      <w:rFonts w:asciiTheme="majorHAnsi" w:eastAsiaTheme="majorEastAsia" w:hAnsiTheme="majorHAnsi" w:cstheme="majorBidi"/>
      <w:b/>
      <w:bCs/>
      <w:color w:val="F37021" w:themeColor="accent2"/>
      <w:sz w:val="32"/>
      <w:szCs w:val="32"/>
    </w:rPr>
  </w:style>
  <w:style w:type="paragraph" w:styleId="Heading2">
    <w:name w:val="heading 2"/>
    <w:basedOn w:val="Normal"/>
    <w:next w:val="Normal"/>
    <w:link w:val="Heading2Char"/>
    <w:autoRedefine/>
    <w:uiPriority w:val="9"/>
    <w:semiHidden/>
    <w:unhideWhenUsed/>
    <w:qFormat/>
    <w:rsid w:val="007B523E"/>
    <w:pPr>
      <w:keepNext/>
      <w:keepLines/>
      <w:spacing w:before="200"/>
      <w:outlineLvl w:val="1"/>
    </w:pPr>
    <w:rPr>
      <w:rFonts w:asciiTheme="majorHAnsi" w:eastAsiaTheme="majorEastAsia" w:hAnsiTheme="majorHAnsi" w:cstheme="majorBidi"/>
      <w:b/>
      <w:bCs/>
      <w:color w:val="FFBC1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606"/>
    <w:pPr>
      <w:tabs>
        <w:tab w:val="center" w:pos="4320"/>
        <w:tab w:val="right" w:pos="8640"/>
      </w:tabs>
    </w:pPr>
    <w:rPr>
      <w:sz w:val="18"/>
    </w:rPr>
  </w:style>
  <w:style w:type="character" w:customStyle="1" w:styleId="HeaderChar">
    <w:name w:val="Header Char"/>
    <w:basedOn w:val="DefaultParagraphFont"/>
    <w:link w:val="Header"/>
    <w:uiPriority w:val="99"/>
    <w:rsid w:val="00564606"/>
    <w:rPr>
      <w:rFonts w:ascii="Brandon Grotesque Light" w:hAnsi="Brandon Grotesque Light"/>
      <w:sz w:val="18"/>
    </w:rPr>
  </w:style>
  <w:style w:type="paragraph" w:styleId="Footer">
    <w:name w:val="footer"/>
    <w:basedOn w:val="Normal"/>
    <w:link w:val="FooterChar"/>
    <w:uiPriority w:val="99"/>
    <w:unhideWhenUsed/>
    <w:rsid w:val="00564606"/>
    <w:pPr>
      <w:pBdr>
        <w:top w:val="single" w:sz="2" w:space="5" w:color="7F7F7F" w:themeColor="text1" w:themeTint="80"/>
      </w:pBdr>
      <w:tabs>
        <w:tab w:val="center" w:pos="4320"/>
        <w:tab w:val="right" w:pos="8640"/>
      </w:tabs>
    </w:pPr>
    <w:rPr>
      <w:color w:val="7F7F7F" w:themeColor="text1" w:themeTint="80"/>
      <w:sz w:val="18"/>
    </w:rPr>
  </w:style>
  <w:style w:type="character" w:customStyle="1" w:styleId="FooterChar">
    <w:name w:val="Footer Char"/>
    <w:basedOn w:val="DefaultParagraphFont"/>
    <w:link w:val="Footer"/>
    <w:uiPriority w:val="99"/>
    <w:rsid w:val="00564606"/>
    <w:rPr>
      <w:rFonts w:ascii="Brandon Grotesque Light" w:hAnsi="Brandon Grotesque Light"/>
      <w:color w:val="7F7F7F" w:themeColor="text1" w:themeTint="80"/>
      <w:sz w:val="18"/>
    </w:rPr>
  </w:style>
  <w:style w:type="paragraph" w:customStyle="1" w:styleId="Interjection">
    <w:name w:val="Interjection!"/>
    <w:basedOn w:val="CorpDocumentTitle"/>
    <w:qFormat/>
    <w:rsid w:val="00CA6FAE"/>
    <w:rPr>
      <w:sz w:val="72"/>
    </w:rPr>
  </w:style>
  <w:style w:type="paragraph" w:styleId="NormalWeb">
    <w:name w:val="Normal (Web)"/>
    <w:basedOn w:val="Normal"/>
    <w:uiPriority w:val="99"/>
    <w:semiHidden/>
    <w:unhideWhenUsed/>
    <w:rsid w:val="00407266"/>
    <w:rPr>
      <w:rFonts w:ascii="Times New Roman" w:hAnsi="Times New Roman" w:cs="Times New Roman"/>
    </w:rPr>
  </w:style>
  <w:style w:type="paragraph" w:customStyle="1" w:styleId="CorpDocumentTitle">
    <w:name w:val="Corp Document Title"/>
    <w:basedOn w:val="Normal"/>
    <w:autoRedefine/>
    <w:qFormat/>
    <w:rsid w:val="004E5472"/>
    <w:pPr>
      <w:ind w:right="46"/>
      <w:jc w:val="center"/>
      <w:outlineLvl w:val="0"/>
    </w:pPr>
    <w:rPr>
      <w:rFonts w:ascii="Brandon Grotesque Medium" w:hAnsi="Brandon Grotesque Medium"/>
      <w:sz w:val="36"/>
    </w:rPr>
  </w:style>
  <w:style w:type="paragraph" w:customStyle="1" w:styleId="CorpCaptionText">
    <w:name w:val="Corp Caption Text"/>
    <w:basedOn w:val="Normal"/>
    <w:qFormat/>
    <w:rsid w:val="00564606"/>
    <w:rPr>
      <w:sz w:val="20"/>
      <w:szCs w:val="20"/>
    </w:rPr>
  </w:style>
  <w:style w:type="paragraph" w:customStyle="1" w:styleId="CorpBodyText">
    <w:name w:val="Corp Body Text"/>
    <w:basedOn w:val="Normal"/>
    <w:autoRedefine/>
    <w:qFormat/>
    <w:rsid w:val="007B03A6"/>
    <w:pPr>
      <w:spacing w:before="80" w:after="40" w:line="216" w:lineRule="auto"/>
    </w:pPr>
    <w:rPr>
      <w:kern w:val="20"/>
      <w:sz w:val="20"/>
      <w:szCs w:val="20"/>
    </w:rPr>
  </w:style>
  <w:style w:type="paragraph" w:customStyle="1" w:styleId="CorpBodyTitleText">
    <w:name w:val="Corp Body Title Text"/>
    <w:basedOn w:val="Normal"/>
    <w:next w:val="CorpBodyText"/>
    <w:autoRedefine/>
    <w:qFormat/>
    <w:rsid w:val="007B03A6"/>
    <w:pPr>
      <w:spacing w:before="80" w:after="40"/>
    </w:pPr>
    <w:rPr>
      <w:rFonts w:ascii="Avenir LT Std 85 Heavy" w:hAnsi="Avenir LT Std 85 Heavy"/>
      <w:b/>
      <w:bCs/>
      <w:sz w:val="20"/>
      <w:szCs w:val="20"/>
    </w:rPr>
  </w:style>
  <w:style w:type="character" w:styleId="PageNumber">
    <w:name w:val="page number"/>
    <w:basedOn w:val="DefaultParagraphFont"/>
    <w:uiPriority w:val="99"/>
    <w:semiHidden/>
    <w:unhideWhenUsed/>
    <w:rsid w:val="009F721D"/>
  </w:style>
  <w:style w:type="character" w:customStyle="1" w:styleId="Heading1Char">
    <w:name w:val="Heading 1 Char"/>
    <w:basedOn w:val="DefaultParagraphFont"/>
    <w:link w:val="Heading1"/>
    <w:uiPriority w:val="9"/>
    <w:rsid w:val="007B523E"/>
    <w:rPr>
      <w:rFonts w:asciiTheme="majorHAnsi" w:eastAsiaTheme="majorEastAsia" w:hAnsiTheme="majorHAnsi" w:cstheme="majorBidi"/>
      <w:b/>
      <w:bCs/>
      <w:color w:val="F37021" w:themeColor="accent2"/>
      <w:sz w:val="32"/>
      <w:szCs w:val="32"/>
    </w:rPr>
  </w:style>
  <w:style w:type="character" w:customStyle="1" w:styleId="Heading2Char">
    <w:name w:val="Heading 2 Char"/>
    <w:basedOn w:val="DefaultParagraphFont"/>
    <w:link w:val="Heading2"/>
    <w:uiPriority w:val="9"/>
    <w:semiHidden/>
    <w:rsid w:val="007B523E"/>
    <w:rPr>
      <w:rFonts w:asciiTheme="majorHAnsi" w:eastAsiaTheme="majorEastAsia" w:hAnsiTheme="majorHAnsi" w:cstheme="majorBidi"/>
      <w:b/>
      <w:bCs/>
      <w:color w:val="FFBC1C" w:themeColor="accent1"/>
      <w:sz w:val="26"/>
      <w:szCs w:val="26"/>
    </w:rPr>
  </w:style>
  <w:style w:type="paragraph" w:customStyle="1" w:styleId="Bullet">
    <w:name w:val="Bullet"/>
    <w:basedOn w:val="CorpBodyText"/>
    <w:qFormat/>
    <w:rsid w:val="008C75E3"/>
    <w:pPr>
      <w:numPr>
        <w:numId w:val="14"/>
      </w:numPr>
      <w:snapToGrid w:val="0"/>
      <w:spacing w:before="0" w:after="80"/>
    </w:pPr>
  </w:style>
  <w:style w:type="paragraph" w:customStyle="1" w:styleId="NumberHeaders">
    <w:name w:val="Number Headers"/>
    <w:basedOn w:val="CorpBodyTitleText"/>
    <w:qFormat/>
    <w:rsid w:val="007B03A6"/>
    <w:pPr>
      <w:numPr>
        <w:numId w:val="12"/>
      </w:numPr>
    </w:pPr>
  </w:style>
  <w:style w:type="numbering" w:customStyle="1" w:styleId="Bullets">
    <w:name w:val="Bullets"/>
    <w:uiPriority w:val="99"/>
    <w:rsid w:val="008C75E3"/>
    <w:pPr>
      <w:numPr>
        <w:numId w:val="13"/>
      </w:numPr>
    </w:pPr>
  </w:style>
  <w:style w:type="paragraph" w:customStyle="1" w:styleId="Numberedbullets">
    <w:name w:val="Numbered bullets"/>
    <w:qFormat/>
    <w:rsid w:val="007B03A6"/>
    <w:rPr>
      <w:rFonts w:ascii="Avenir LT Std 55 Roman" w:hAnsi="Avenir LT Std 55 Roman"/>
      <w:kern w:val="20"/>
      <w:sz w:val="20"/>
      <w:szCs w:val="20"/>
    </w:rPr>
  </w:style>
  <w:style w:type="numbering" w:customStyle="1" w:styleId="Nos">
    <w:name w:val="Nos"/>
    <w:uiPriority w:val="99"/>
    <w:rsid w:val="004E1027"/>
    <w:pPr>
      <w:numPr>
        <w:numId w:val="21"/>
      </w:numPr>
    </w:pPr>
  </w:style>
  <w:style w:type="numbering" w:styleId="111111">
    <w:name w:val="Outline List 2"/>
    <w:basedOn w:val="NoList"/>
    <w:uiPriority w:val="99"/>
    <w:semiHidden/>
    <w:unhideWhenUsed/>
    <w:rsid w:val="00B515E8"/>
    <w:pPr>
      <w:numPr>
        <w:numId w:val="18"/>
      </w:numPr>
    </w:pPr>
  </w:style>
  <w:style w:type="paragraph" w:customStyle="1" w:styleId="addressfooter">
    <w:name w:val="address footer"/>
    <w:basedOn w:val="Footer"/>
    <w:qFormat/>
    <w:rsid w:val="00480AA4"/>
    <w:pPr>
      <w:pBdr>
        <w:top w:val="none" w:sz="0" w:space="0" w:color="auto"/>
      </w:pBdr>
      <w:tabs>
        <w:tab w:val="clear" w:pos="4320"/>
        <w:tab w:val="clear" w:pos="8640"/>
        <w:tab w:val="right" w:pos="9072"/>
      </w:tabs>
      <w:spacing w:after="80" w:line="216" w:lineRule="auto"/>
      <w:ind w:left="7371"/>
    </w:pPr>
    <w:rPr>
      <w:rFonts w:ascii="Brandon Grotesque" w:hAnsi="Brandon Grotesque"/>
      <w:color w:val="686C6D" w:themeColor="text2"/>
      <w:sz w:val="17"/>
    </w:rPr>
  </w:style>
  <w:style w:type="character" w:styleId="Hyperlink">
    <w:name w:val="Hyperlink"/>
    <w:basedOn w:val="DefaultParagraphFont"/>
    <w:uiPriority w:val="99"/>
    <w:unhideWhenUsed/>
    <w:rsid w:val="003D29EA"/>
    <w:rPr>
      <w:color w:val="000000" w:themeColor="hyperlink"/>
      <w:u w:val="single"/>
    </w:rPr>
  </w:style>
  <w:style w:type="paragraph" w:styleId="NoSpacing">
    <w:name w:val="No Spacing"/>
    <w:uiPriority w:val="1"/>
    <w:qFormat/>
    <w:rsid w:val="00104190"/>
    <w:rPr>
      <w:rFonts w:asciiTheme="minorHAnsi" w:eastAsiaTheme="minorHAnsi" w:hAnsiTheme="minorHAnsi"/>
      <w:sz w:val="22"/>
      <w:szCs w:val="22"/>
      <w:lang w:eastAsia="en-GB" w:bidi="en-GB"/>
    </w:rPr>
  </w:style>
  <w:style w:type="paragraph" w:styleId="ListParagraph">
    <w:name w:val="List Paragraph"/>
    <w:basedOn w:val="Normal"/>
    <w:uiPriority w:val="34"/>
    <w:qFormat/>
    <w:rsid w:val="00104190"/>
    <w:pPr>
      <w:ind w:left="720"/>
    </w:pPr>
    <w:rPr>
      <w:rFonts w:ascii="Calibri" w:eastAsiaTheme="minorHAnsi" w:hAnsi="Calibri" w:cs="Times New Roman"/>
      <w:sz w:val="22"/>
      <w:szCs w:val="22"/>
      <w:lang w:eastAsia="en-GB" w:bidi="en-GB"/>
    </w:rPr>
  </w:style>
  <w:style w:type="paragraph" w:styleId="PlainText">
    <w:name w:val="Plain Text"/>
    <w:basedOn w:val="Normal"/>
    <w:link w:val="PlainTextChar"/>
    <w:uiPriority w:val="99"/>
    <w:unhideWhenUsed/>
    <w:rsid w:val="00104190"/>
    <w:rPr>
      <w:rFonts w:ascii="Calibri" w:eastAsiaTheme="minorHAnsi" w:hAnsi="Calibri"/>
      <w:sz w:val="22"/>
      <w:szCs w:val="21"/>
      <w:lang w:eastAsia="en-GB" w:bidi="en-GB"/>
    </w:rPr>
  </w:style>
  <w:style w:type="character" w:customStyle="1" w:styleId="PlainTextChar">
    <w:name w:val="Plain Text Char"/>
    <w:basedOn w:val="DefaultParagraphFont"/>
    <w:link w:val="PlainText"/>
    <w:uiPriority w:val="99"/>
    <w:rsid w:val="00104190"/>
    <w:rPr>
      <w:rFonts w:ascii="Calibri" w:eastAsiaTheme="minorHAnsi" w:hAnsi="Calibri"/>
      <w:sz w:val="22"/>
      <w:szCs w:val="21"/>
      <w:lang w:eastAsia="en-GB" w:bidi="en-GB"/>
    </w:rPr>
  </w:style>
  <w:style w:type="table" w:customStyle="1" w:styleId="TableGrid1">
    <w:name w:val="Table Grid1"/>
    <w:basedOn w:val="TableNormal"/>
    <w:next w:val="TableGrid"/>
    <w:uiPriority w:val="59"/>
    <w:rsid w:val="00104190"/>
    <w:rPr>
      <w:rFonts w:ascii="Times New Roman" w:eastAsia="MS Mincho"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6E9D"/>
    <w:rPr>
      <w:sz w:val="20"/>
      <w:szCs w:val="20"/>
    </w:rPr>
  </w:style>
  <w:style w:type="character" w:customStyle="1" w:styleId="EndnoteTextChar">
    <w:name w:val="Endnote Text Char"/>
    <w:basedOn w:val="DefaultParagraphFont"/>
    <w:link w:val="EndnoteText"/>
    <w:uiPriority w:val="99"/>
    <w:semiHidden/>
    <w:rsid w:val="00D86E9D"/>
    <w:rPr>
      <w:rFonts w:ascii="Avenir LT Std 55 Roman" w:hAnsi="Avenir LT Std 55 Roman"/>
      <w:sz w:val="20"/>
      <w:szCs w:val="20"/>
    </w:rPr>
  </w:style>
  <w:style w:type="character" w:styleId="EndnoteReference">
    <w:name w:val="endnote reference"/>
    <w:basedOn w:val="DefaultParagraphFont"/>
    <w:uiPriority w:val="99"/>
    <w:semiHidden/>
    <w:unhideWhenUsed/>
    <w:rsid w:val="00D86E9D"/>
    <w:rPr>
      <w:vertAlign w:val="superscript"/>
    </w:rPr>
  </w:style>
  <w:style w:type="paragraph" w:styleId="BalloonText">
    <w:name w:val="Balloon Text"/>
    <w:basedOn w:val="Normal"/>
    <w:link w:val="BalloonTextChar"/>
    <w:uiPriority w:val="99"/>
    <w:semiHidden/>
    <w:unhideWhenUsed/>
    <w:rsid w:val="00FB1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D"/>
    <w:rPr>
      <w:rFonts w:ascii="Segoe UI" w:hAnsi="Segoe UI" w:cs="Segoe UI"/>
      <w:sz w:val="18"/>
      <w:szCs w:val="18"/>
    </w:rPr>
  </w:style>
  <w:style w:type="character" w:styleId="CommentReference">
    <w:name w:val="annotation reference"/>
    <w:basedOn w:val="DefaultParagraphFont"/>
    <w:uiPriority w:val="99"/>
    <w:semiHidden/>
    <w:unhideWhenUsed/>
    <w:rsid w:val="00871E56"/>
    <w:rPr>
      <w:sz w:val="16"/>
      <w:szCs w:val="16"/>
    </w:rPr>
  </w:style>
  <w:style w:type="paragraph" w:styleId="CommentText">
    <w:name w:val="annotation text"/>
    <w:basedOn w:val="Normal"/>
    <w:link w:val="CommentTextChar"/>
    <w:uiPriority w:val="99"/>
    <w:semiHidden/>
    <w:unhideWhenUsed/>
    <w:rsid w:val="00871E56"/>
    <w:rPr>
      <w:sz w:val="20"/>
      <w:szCs w:val="20"/>
    </w:rPr>
  </w:style>
  <w:style w:type="character" w:customStyle="1" w:styleId="CommentTextChar">
    <w:name w:val="Comment Text Char"/>
    <w:basedOn w:val="DefaultParagraphFont"/>
    <w:link w:val="CommentText"/>
    <w:uiPriority w:val="99"/>
    <w:semiHidden/>
    <w:rsid w:val="00871E56"/>
    <w:rPr>
      <w:rFonts w:ascii="Avenir LT Std 55 Roman" w:hAnsi="Avenir LT Std 55 Roman"/>
      <w:sz w:val="20"/>
      <w:szCs w:val="20"/>
    </w:rPr>
  </w:style>
  <w:style w:type="paragraph" w:styleId="CommentSubject">
    <w:name w:val="annotation subject"/>
    <w:basedOn w:val="CommentText"/>
    <w:next w:val="CommentText"/>
    <w:link w:val="CommentSubjectChar"/>
    <w:uiPriority w:val="99"/>
    <w:semiHidden/>
    <w:unhideWhenUsed/>
    <w:rsid w:val="00871E56"/>
    <w:rPr>
      <w:b/>
      <w:bCs/>
    </w:rPr>
  </w:style>
  <w:style w:type="character" w:customStyle="1" w:styleId="CommentSubjectChar">
    <w:name w:val="Comment Subject Char"/>
    <w:basedOn w:val="CommentTextChar"/>
    <w:link w:val="CommentSubject"/>
    <w:uiPriority w:val="99"/>
    <w:semiHidden/>
    <w:rsid w:val="00871E56"/>
    <w:rPr>
      <w:rFonts w:ascii="Avenir LT Std 55 Roman" w:hAnsi="Avenir LT Std 55 Roman"/>
      <w:b/>
      <w:bCs/>
      <w:sz w:val="20"/>
      <w:szCs w:val="20"/>
    </w:rPr>
  </w:style>
  <w:style w:type="character" w:customStyle="1" w:styleId="Nierozpoznanawzmianka1">
    <w:name w:val="Nierozpoznana wzmianka1"/>
    <w:basedOn w:val="DefaultParagraphFont"/>
    <w:uiPriority w:val="99"/>
    <w:semiHidden/>
    <w:unhideWhenUsed/>
    <w:rsid w:val="00C17E96"/>
    <w:rPr>
      <w:color w:val="808080"/>
      <w:shd w:val="clear" w:color="auto" w:fill="E6E6E6"/>
    </w:rPr>
  </w:style>
  <w:style w:type="character" w:customStyle="1" w:styleId="Nierozpoznanawzmianka2">
    <w:name w:val="Nierozpoznana wzmianka2"/>
    <w:basedOn w:val="DefaultParagraphFont"/>
    <w:uiPriority w:val="99"/>
    <w:semiHidden/>
    <w:unhideWhenUsed/>
    <w:rsid w:val="008674B3"/>
    <w:rPr>
      <w:color w:val="808080"/>
      <w:shd w:val="clear" w:color="auto" w:fill="E6E6E6"/>
    </w:rPr>
  </w:style>
  <w:style w:type="character" w:customStyle="1" w:styleId="Nierozpoznanawzmianka3">
    <w:name w:val="Nierozpoznana wzmianka3"/>
    <w:basedOn w:val="DefaultParagraphFont"/>
    <w:uiPriority w:val="99"/>
    <w:semiHidden/>
    <w:unhideWhenUsed/>
    <w:rsid w:val="00500811"/>
    <w:rPr>
      <w:color w:val="808080"/>
      <w:shd w:val="clear" w:color="auto" w:fill="E6E6E6"/>
    </w:rPr>
  </w:style>
  <w:style w:type="paragraph" w:styleId="Revision">
    <w:name w:val="Revision"/>
    <w:hidden/>
    <w:uiPriority w:val="99"/>
    <w:semiHidden/>
    <w:rsid w:val="000C4396"/>
    <w:rPr>
      <w:rFonts w:ascii="Avenir LT Std 55 Roman" w:hAnsi="Avenir LT Std 55 Roman"/>
    </w:rPr>
  </w:style>
  <w:style w:type="paragraph" w:styleId="FootnoteText">
    <w:name w:val="footnote text"/>
    <w:basedOn w:val="Normal"/>
    <w:link w:val="FootnoteTextChar"/>
    <w:uiPriority w:val="99"/>
    <w:semiHidden/>
    <w:unhideWhenUsed/>
    <w:rsid w:val="008B2E5E"/>
    <w:rPr>
      <w:sz w:val="20"/>
      <w:szCs w:val="20"/>
    </w:rPr>
  </w:style>
  <w:style w:type="character" w:customStyle="1" w:styleId="FootnoteTextChar">
    <w:name w:val="Footnote Text Char"/>
    <w:basedOn w:val="DefaultParagraphFont"/>
    <w:link w:val="FootnoteText"/>
    <w:uiPriority w:val="99"/>
    <w:semiHidden/>
    <w:rsid w:val="008B2E5E"/>
    <w:rPr>
      <w:rFonts w:ascii="Avenir LT Std 55 Roman" w:hAnsi="Avenir LT Std 55 Roman"/>
      <w:sz w:val="20"/>
      <w:szCs w:val="20"/>
    </w:rPr>
  </w:style>
  <w:style w:type="character" w:styleId="FootnoteReference">
    <w:name w:val="footnote reference"/>
    <w:basedOn w:val="DefaultParagraphFont"/>
    <w:uiPriority w:val="99"/>
    <w:semiHidden/>
    <w:unhideWhenUsed/>
    <w:rsid w:val="008B2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473">
      <w:bodyDiv w:val="1"/>
      <w:marLeft w:val="0"/>
      <w:marRight w:val="0"/>
      <w:marTop w:val="0"/>
      <w:marBottom w:val="0"/>
      <w:divBdr>
        <w:top w:val="none" w:sz="0" w:space="0" w:color="auto"/>
        <w:left w:val="none" w:sz="0" w:space="0" w:color="auto"/>
        <w:bottom w:val="none" w:sz="0" w:space="0" w:color="auto"/>
        <w:right w:val="none" w:sz="0" w:space="0" w:color="auto"/>
      </w:divBdr>
    </w:div>
    <w:div w:id="410854020">
      <w:bodyDiv w:val="1"/>
      <w:marLeft w:val="0"/>
      <w:marRight w:val="0"/>
      <w:marTop w:val="0"/>
      <w:marBottom w:val="0"/>
      <w:divBdr>
        <w:top w:val="none" w:sz="0" w:space="0" w:color="auto"/>
        <w:left w:val="none" w:sz="0" w:space="0" w:color="auto"/>
        <w:bottom w:val="none" w:sz="0" w:space="0" w:color="auto"/>
        <w:right w:val="none" w:sz="0" w:space="0" w:color="auto"/>
      </w:divBdr>
    </w:div>
    <w:div w:id="507865081">
      <w:bodyDiv w:val="1"/>
      <w:marLeft w:val="0"/>
      <w:marRight w:val="0"/>
      <w:marTop w:val="0"/>
      <w:marBottom w:val="0"/>
      <w:divBdr>
        <w:top w:val="none" w:sz="0" w:space="0" w:color="auto"/>
        <w:left w:val="none" w:sz="0" w:space="0" w:color="auto"/>
        <w:bottom w:val="none" w:sz="0" w:space="0" w:color="auto"/>
        <w:right w:val="none" w:sz="0" w:space="0" w:color="auto"/>
      </w:divBdr>
    </w:div>
    <w:div w:id="1596212312">
      <w:bodyDiv w:val="1"/>
      <w:marLeft w:val="0"/>
      <w:marRight w:val="0"/>
      <w:marTop w:val="0"/>
      <w:marBottom w:val="0"/>
      <w:divBdr>
        <w:top w:val="none" w:sz="0" w:space="0" w:color="auto"/>
        <w:left w:val="none" w:sz="0" w:space="0" w:color="auto"/>
        <w:bottom w:val="none" w:sz="0" w:space="0" w:color="auto"/>
        <w:right w:val="none" w:sz="0" w:space="0" w:color="auto"/>
      </w:divBdr>
    </w:div>
    <w:div w:id="199761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 Reavis corporate colours">
  <a:themeElements>
    <a:clrScheme name="HB Reavis corporate colours">
      <a:dk1>
        <a:srgbClr val="000000"/>
      </a:dk1>
      <a:lt1>
        <a:srgbClr val="FFFFFF"/>
      </a:lt1>
      <a:dk2>
        <a:srgbClr val="686C6D"/>
      </a:dk2>
      <a:lt2>
        <a:srgbClr val="FFFFFF"/>
      </a:lt2>
      <a:accent1>
        <a:srgbClr val="FFBC1C"/>
      </a:accent1>
      <a:accent2>
        <a:srgbClr val="F37021"/>
      </a:accent2>
      <a:accent3>
        <a:srgbClr val="EC008C"/>
      </a:accent3>
      <a:accent4>
        <a:srgbClr val="5A2B7F"/>
      </a:accent4>
      <a:accent5>
        <a:srgbClr val="0DB0CD"/>
      </a:accent5>
      <a:accent6>
        <a:srgbClr val="A6CE39"/>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E6DB2"/>
        </a:solidFill>
        <a:ln>
          <a:noFill/>
        </a:ln>
      </a:spPr>
      <a:bodyPr rtlCol="0" anchor="ctr"/>
      <a:lstStyle>
        <a:defPPr algn="ctr">
          <a:defRPr/>
        </a:defPPr>
      </a:lstStyle>
      <a:style>
        <a:lnRef idx="2">
          <a:schemeClr val="accent1"/>
        </a:lnRef>
        <a:fillRef idx="1">
          <a:schemeClr val="lt1"/>
        </a:fillRef>
        <a:effectRef idx="0">
          <a:schemeClr val="accent1"/>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0586-D0A1-45A6-B33F-117B960A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6" baseType="variant">
      <vt:variant>
        <vt:lpstr>Title</vt:lpstr>
      </vt:variant>
      <vt:variant>
        <vt:i4>1</vt:i4>
      </vt:variant>
      <vt:variant>
        <vt:lpstr>Tytuł</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Haase Birgit</dc:creator>
  <cp:keywords/>
  <dc:description/>
  <cp:lastModifiedBy>Haase Birgit</cp:lastModifiedBy>
  <cp:revision>2</cp:revision>
  <cp:lastPrinted>2018-02-12T19:58:00Z</cp:lastPrinted>
  <dcterms:created xsi:type="dcterms:W3CDTF">2019-05-21T08:29:00Z</dcterms:created>
  <dcterms:modified xsi:type="dcterms:W3CDTF">2019-05-21T08:29:00Z</dcterms:modified>
</cp:coreProperties>
</file>